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75" w:rsidRDefault="005D1175" w:rsidP="005D1175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5D1175" w:rsidRDefault="005D1175" w:rsidP="005D1175">
      <w:pPr>
        <w:jc w:val="center"/>
        <w:rPr>
          <w:rFonts w:ascii="黑体" w:eastAsia="黑体" w:hint="eastAsia"/>
          <w:sz w:val="32"/>
          <w:szCs w:val="32"/>
        </w:rPr>
      </w:pPr>
      <w:r w:rsidRPr="00E16E72">
        <w:rPr>
          <w:rFonts w:ascii="黑体" w:eastAsia="黑体" w:hint="eastAsia"/>
          <w:sz w:val="32"/>
          <w:szCs w:val="32"/>
        </w:rPr>
        <w:t>雨城区</w:t>
      </w:r>
      <w:proofErr w:type="gramStart"/>
      <w:r w:rsidRPr="00E16E72">
        <w:rPr>
          <w:rFonts w:ascii="黑体" w:eastAsia="黑体" w:hint="eastAsia"/>
          <w:sz w:val="32"/>
          <w:szCs w:val="32"/>
        </w:rPr>
        <w:t>公开考调部分</w:t>
      </w:r>
      <w:proofErr w:type="gramEnd"/>
      <w:r w:rsidRPr="00E16E72">
        <w:rPr>
          <w:rFonts w:ascii="黑体" w:eastAsia="黑体" w:hint="eastAsia"/>
          <w:sz w:val="32"/>
          <w:szCs w:val="32"/>
        </w:rPr>
        <w:t>机关事业单位工作人员职位表</w:t>
      </w:r>
    </w:p>
    <w:tbl>
      <w:tblPr>
        <w:tblpPr w:leftFromText="180" w:rightFromText="180" w:vertAnchor="text" w:horzAnchor="margin" w:tblpY="158"/>
        <w:tblW w:w="14415" w:type="dxa"/>
        <w:tblLook w:val="0000"/>
      </w:tblPr>
      <w:tblGrid>
        <w:gridCol w:w="2097"/>
        <w:gridCol w:w="995"/>
        <w:gridCol w:w="699"/>
        <w:gridCol w:w="734"/>
        <w:gridCol w:w="2070"/>
        <w:gridCol w:w="899"/>
        <w:gridCol w:w="2209"/>
        <w:gridCol w:w="1478"/>
        <w:gridCol w:w="2080"/>
        <w:gridCol w:w="1154"/>
      </w:tblGrid>
      <w:tr w:rsidR="005D1175" w:rsidRPr="00E16E72" w:rsidTr="007E4797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Default="005D1175" w:rsidP="007E479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职位</w:t>
            </w:r>
          </w:p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编码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proofErr w:type="gramStart"/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考调职务</w:t>
            </w:r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proofErr w:type="gramStart"/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考调名额</w:t>
            </w:r>
            <w:proofErr w:type="gramEnd"/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proofErr w:type="gramStart"/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考调对象</w:t>
            </w:r>
            <w:proofErr w:type="gramEnd"/>
          </w:p>
        </w:tc>
        <w:tc>
          <w:tcPr>
            <w:tcW w:w="6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5D1175" w:rsidRPr="00E16E72" w:rsidTr="007E4797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5" w:rsidRPr="00E16E72" w:rsidRDefault="005D1175" w:rsidP="007E47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5" w:rsidRPr="00E16E72" w:rsidRDefault="005D1175" w:rsidP="007E47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5" w:rsidRPr="00E16E72" w:rsidRDefault="005D1175" w:rsidP="007E47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5" w:rsidRPr="00E16E72" w:rsidRDefault="005D1175" w:rsidP="007E47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5" w:rsidRPr="00E16E72" w:rsidRDefault="005D1175" w:rsidP="007E47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E16E72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5" w:rsidRPr="00E16E72" w:rsidRDefault="005D1175" w:rsidP="007E47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</w:tr>
      <w:tr w:rsidR="005D1175" w:rsidRPr="00E16E72" w:rsidTr="007E4797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雨城区卫生局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2015001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雨城区外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在编在职公务员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会计学专业、财务会计类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具有会计从业资格证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1175" w:rsidRPr="00E16E72" w:rsidTr="007E4797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雨城区青江街道办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雨城区外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在编在职公务员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Default="005D1175" w:rsidP="007E4797">
            <w:pPr>
              <w:jc w:val="center"/>
            </w:pPr>
            <w:r w:rsidRPr="003A49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会计学专业、财务会计类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具有会计从业资格证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1175" w:rsidRPr="00E16E72" w:rsidTr="007E4797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雨城区供销社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2015003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雨城区外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在编在职公务员（参公人员）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Default="005D1175" w:rsidP="007E4797">
            <w:pPr>
              <w:jc w:val="center"/>
            </w:pPr>
            <w:r w:rsidRPr="003A49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会计学专业、财务会计类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具有会计从业资格证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参公单位</w:t>
            </w:r>
            <w:proofErr w:type="gramEnd"/>
          </w:p>
        </w:tc>
      </w:tr>
      <w:tr w:rsidR="005D1175" w:rsidRPr="00E16E72" w:rsidTr="007E4797">
        <w:trPr>
          <w:trHeight w:val="87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雨城区环境监察大队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2015004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雨城区外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在编在职公务员（参公人员）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Default="005D1175" w:rsidP="007E4797">
            <w:pPr>
              <w:jc w:val="center"/>
            </w:pPr>
            <w:r w:rsidRPr="003A49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法学专业、法律专业、环境科学与工程类、化工与制药类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参公单位</w:t>
            </w:r>
            <w:proofErr w:type="gramEnd"/>
          </w:p>
        </w:tc>
      </w:tr>
      <w:tr w:rsidR="005D1175" w:rsidRPr="00E16E72" w:rsidTr="007E4797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雨城区医疗保险事业管理局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2015005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雨城区外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在编在职公务员（参公人员）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Default="005D1175" w:rsidP="007E4797">
            <w:pPr>
              <w:jc w:val="center"/>
            </w:pPr>
            <w:r w:rsidRPr="003A49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临床医学专业、会计学专业、财务会计类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、财务会计类专业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需具有会计从业资格证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参公单位</w:t>
            </w:r>
            <w:proofErr w:type="gramEnd"/>
          </w:p>
        </w:tc>
      </w:tr>
      <w:tr w:rsidR="005D1175" w:rsidRPr="00E16E72" w:rsidTr="007E4797">
        <w:trPr>
          <w:trHeight w:val="8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雨城区社会保险事业管理局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2015006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雨城区外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在编在职公务员（参公人员）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Default="005D1175" w:rsidP="007E4797">
            <w:pPr>
              <w:jc w:val="center"/>
            </w:pPr>
            <w:r w:rsidRPr="003A49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会计学专业、</w:t>
            </w:r>
            <w:proofErr w:type="gramStart"/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专业、财务会计类、计算机类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、财务会计类专业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需具有会计从业资格证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参公单位</w:t>
            </w:r>
            <w:proofErr w:type="gramEnd"/>
          </w:p>
        </w:tc>
      </w:tr>
      <w:tr w:rsidR="005D1175" w:rsidRPr="00E16E72" w:rsidTr="007E4797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九龙水库管理局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2015007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事业专技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雨城区外</w:t>
            </w: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在编在职事业人员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Default="005D1175" w:rsidP="007E4797">
            <w:pPr>
              <w:jc w:val="center"/>
            </w:pPr>
            <w:r w:rsidRPr="003A49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水利水电工程专业、水利类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E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75" w:rsidRPr="00E16E72" w:rsidRDefault="005D1175" w:rsidP="007E47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6E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事业单位</w:t>
            </w:r>
          </w:p>
        </w:tc>
      </w:tr>
    </w:tbl>
    <w:p w:rsidR="005D1175" w:rsidRPr="00E16E72" w:rsidRDefault="005D1175" w:rsidP="005D1175">
      <w:pPr>
        <w:jc w:val="left"/>
        <w:rPr>
          <w:rFonts w:ascii="仿宋_GB2312" w:eastAsia="仿宋_GB2312" w:hint="eastAsia"/>
          <w:sz w:val="32"/>
          <w:szCs w:val="32"/>
        </w:rPr>
      </w:pPr>
    </w:p>
    <w:p w:rsidR="00CD72BE" w:rsidRDefault="00CD72BE"/>
    <w:sectPr w:rsidR="00CD72BE" w:rsidSect="00E16E7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175"/>
    <w:rsid w:val="00097248"/>
    <w:rsid w:val="005D1175"/>
    <w:rsid w:val="009912B9"/>
    <w:rsid w:val="00C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2015-01-09T02:21:00Z</dcterms:created>
  <dcterms:modified xsi:type="dcterms:W3CDTF">2015-01-09T02:21:00Z</dcterms:modified>
</cp:coreProperties>
</file>