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rPr>
          <w:rFonts w:ascii="黑体" w:eastAsia="黑体"/>
          <w:sz w:val="32"/>
          <w:szCs w:val="32"/>
        </w:rPr>
      </w:pPr>
    </w:p>
    <w:p>
      <w:pPr>
        <w:rPr>
          <w:rFonts w:ascii="黑体" w:eastAsia="黑体"/>
          <w:sz w:val="32"/>
          <w:szCs w:val="32"/>
        </w:rPr>
      </w:pPr>
    </w:p>
    <w:p>
      <w:pPr>
        <w:rPr>
          <w:rFonts w:ascii="黑体" w:eastAsia="黑体"/>
          <w:sz w:val="10"/>
          <w:szCs w:val="10"/>
        </w:rPr>
      </w:pPr>
    </w:p>
    <w:p>
      <w:pPr>
        <w:jc w:val="center"/>
        <w:rPr>
          <w:rFonts w:ascii="黑体" w:eastAsia="黑体"/>
          <w:sz w:val="32"/>
          <w:szCs w:val="32"/>
        </w:rPr>
      </w:pPr>
      <w:r>
        <w:rPr>
          <w:rFonts w:hint="eastAsia" w:ascii="黑体" w:eastAsia="黑体"/>
          <w:sz w:val="32"/>
          <w:szCs w:val="32"/>
        </w:rPr>
        <w:t>杜人社联发</w:t>
      </w:r>
      <w:r>
        <w:rPr>
          <w:rFonts w:ascii="黑体" w:eastAsia="黑体"/>
          <w:sz w:val="32"/>
          <w:szCs w:val="32"/>
        </w:rPr>
        <w:t>[201</w:t>
      </w:r>
      <w:r>
        <w:rPr>
          <w:rFonts w:hint="eastAsia" w:ascii="黑体" w:eastAsia="黑体"/>
          <w:sz w:val="32"/>
          <w:szCs w:val="32"/>
          <w:lang w:val="en-US" w:eastAsia="zh-CN"/>
        </w:rPr>
        <w:t>7</w:t>
      </w:r>
      <w:r>
        <w:rPr>
          <w:rFonts w:ascii="黑体" w:eastAsia="黑体"/>
          <w:sz w:val="32"/>
          <w:szCs w:val="32"/>
        </w:rPr>
        <w:t>]</w:t>
      </w:r>
      <w:r>
        <w:rPr>
          <w:rFonts w:hint="eastAsia" w:ascii="黑体" w:eastAsia="黑体"/>
          <w:sz w:val="32"/>
          <w:szCs w:val="32"/>
          <w:lang w:val="en-US" w:eastAsia="zh-CN"/>
        </w:rPr>
        <w:t>1</w:t>
      </w:r>
      <w:r>
        <w:rPr>
          <w:rFonts w:hint="eastAsia" w:ascii="黑体" w:eastAsia="黑体"/>
          <w:sz w:val="32"/>
          <w:szCs w:val="32"/>
        </w:rPr>
        <w:t>号</w:t>
      </w:r>
    </w:p>
    <w:p>
      <w:pPr>
        <w:jc w:val="center"/>
        <w:rPr>
          <w:rFonts w:ascii="黑体" w:eastAsia="黑体"/>
          <w:sz w:val="44"/>
          <w:szCs w:val="44"/>
        </w:rPr>
      </w:pPr>
    </w:p>
    <w:p>
      <w:pPr>
        <w:jc w:val="center"/>
        <w:rPr>
          <w:rFonts w:ascii="黑体" w:eastAsia="黑体"/>
          <w:sz w:val="44"/>
          <w:szCs w:val="44"/>
        </w:rPr>
      </w:pPr>
      <w:r>
        <w:rPr>
          <w:rFonts w:hint="eastAsia" w:ascii="黑体" w:eastAsia="黑体"/>
          <w:sz w:val="44"/>
          <w:szCs w:val="44"/>
        </w:rPr>
        <w:t>杜尔伯特蒙古族自治县关于为部分</w:t>
      </w:r>
    </w:p>
    <w:p>
      <w:pPr>
        <w:jc w:val="center"/>
        <w:rPr>
          <w:rFonts w:ascii="黑体" w:eastAsia="黑体"/>
          <w:sz w:val="44"/>
          <w:szCs w:val="44"/>
        </w:rPr>
      </w:pPr>
      <w:r>
        <w:rPr>
          <w:rFonts w:hint="eastAsia" w:ascii="黑体" w:eastAsia="黑体"/>
          <w:sz w:val="44"/>
          <w:szCs w:val="44"/>
        </w:rPr>
        <w:t>事业单位招聘工作人员实施方案</w:t>
      </w:r>
    </w:p>
    <w:p>
      <w:pPr>
        <w:jc w:val="center"/>
        <w:rPr>
          <w:rFonts w:ascii="仿宋_GB2312" w:eastAsia="仿宋_GB2312"/>
          <w:sz w:val="10"/>
          <w:szCs w:val="10"/>
        </w:rPr>
      </w:pPr>
    </w:p>
    <w:p>
      <w:pPr>
        <w:ind w:firstLine="31680" w:firstLineChars="200"/>
        <w:rPr>
          <w:rFonts w:ascii="仿宋_GB2312" w:eastAsia="仿宋_GB2312"/>
          <w:sz w:val="32"/>
          <w:szCs w:val="32"/>
        </w:rPr>
      </w:pPr>
      <w:r>
        <w:rPr>
          <w:rFonts w:hint="eastAsia" w:ascii="仿宋_GB2312" w:eastAsia="仿宋_GB2312"/>
          <w:sz w:val="32"/>
          <w:szCs w:val="32"/>
        </w:rPr>
        <w:t>根据《中共中央组织部</w:t>
      </w:r>
      <w:r>
        <w:rPr>
          <w:rFonts w:ascii="仿宋_GB2312" w:eastAsia="仿宋_GB2312"/>
          <w:sz w:val="32"/>
          <w:szCs w:val="32"/>
        </w:rPr>
        <w:t xml:space="preserve"> </w:t>
      </w:r>
      <w:r>
        <w:rPr>
          <w:rFonts w:hint="eastAsia" w:ascii="仿宋_GB2312" w:eastAsia="仿宋_GB2312"/>
          <w:sz w:val="32"/>
          <w:szCs w:val="32"/>
        </w:rPr>
        <w:t>人力资源社会保障部关于进一步做好艰苦边远地区县乡事业单位公开招聘工作的通知》（人社部规〔</w:t>
      </w:r>
      <w:r>
        <w:rPr>
          <w:rFonts w:ascii="仿宋_GB2312" w:eastAsia="仿宋_GB2312"/>
          <w:sz w:val="32"/>
          <w:szCs w:val="32"/>
        </w:rPr>
        <w:t>2016</w:t>
      </w: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号）、《黑龙江省事业单位公开招聘人员暂行规定》（黑办</w:t>
      </w:r>
      <w:r>
        <w:rPr>
          <w:rFonts w:hint="eastAsia" w:ascii="仿宋_GB2312" w:eastAsia="仿宋_GB2312"/>
          <w:sz w:val="32"/>
          <w:szCs w:val="32"/>
          <w:lang w:eastAsia="zh-CN"/>
        </w:rPr>
        <w:t>发</w:t>
      </w:r>
      <w:r>
        <w:rPr>
          <w:rFonts w:hint="eastAsia" w:ascii="仿宋_GB2312" w:eastAsia="仿宋_GB2312"/>
          <w:sz w:val="32"/>
          <w:szCs w:val="32"/>
        </w:rPr>
        <w:t>〔</w:t>
      </w:r>
      <w:r>
        <w:rPr>
          <w:rFonts w:ascii="仿宋_GB2312" w:eastAsia="仿宋_GB2312"/>
          <w:sz w:val="32"/>
          <w:szCs w:val="32"/>
        </w:rPr>
        <w:t>2006</w:t>
      </w:r>
      <w:r>
        <w:rPr>
          <w:rFonts w:hint="eastAsia" w:ascii="仿宋_GB2312" w:eastAsia="仿宋_GB2312"/>
          <w:sz w:val="32"/>
          <w:szCs w:val="32"/>
        </w:rPr>
        <w:t>〕</w:t>
      </w:r>
      <w:r>
        <w:rPr>
          <w:rFonts w:ascii="仿宋_GB2312" w:eastAsia="仿宋_GB2312"/>
          <w:sz w:val="32"/>
          <w:szCs w:val="32"/>
        </w:rPr>
        <w:t>32</w:t>
      </w:r>
      <w:r>
        <w:rPr>
          <w:rFonts w:hint="eastAsia" w:ascii="仿宋_GB2312" w:eastAsia="仿宋_GB2312"/>
          <w:sz w:val="32"/>
          <w:szCs w:val="32"/>
        </w:rPr>
        <w:t>号）、《黑龙江省人民政府</w:t>
      </w:r>
      <w:r>
        <w:rPr>
          <w:rFonts w:hint="eastAsia" w:ascii="仿宋_GB2312" w:eastAsia="仿宋_GB2312"/>
          <w:sz w:val="32"/>
          <w:szCs w:val="32"/>
          <w:lang w:eastAsia="zh-CN"/>
        </w:rPr>
        <w:t>办公厅关于进一步促进普通高等学校毕业生就业工作的通知</w:t>
      </w:r>
      <w:r>
        <w:rPr>
          <w:rFonts w:hint="eastAsia" w:ascii="仿宋_GB2312" w:eastAsia="仿宋_GB2312"/>
          <w:sz w:val="32"/>
          <w:szCs w:val="32"/>
        </w:rPr>
        <w:t>》（黑政</w:t>
      </w:r>
      <w:r>
        <w:rPr>
          <w:rFonts w:hint="eastAsia" w:ascii="仿宋_GB2312" w:eastAsia="仿宋_GB2312"/>
          <w:sz w:val="32"/>
          <w:szCs w:val="32"/>
          <w:lang w:eastAsia="zh-CN"/>
        </w:rPr>
        <w:t>办</w:t>
      </w:r>
      <w:r>
        <w:rPr>
          <w:rFonts w:hint="eastAsia" w:ascii="仿宋_GB2312" w:eastAsia="仿宋_GB2312"/>
          <w:sz w:val="32"/>
          <w:szCs w:val="32"/>
        </w:rPr>
        <w:t>发〔</w:t>
      </w:r>
      <w:r>
        <w:rPr>
          <w:rFonts w:ascii="仿宋_GB2312" w:eastAsia="仿宋_GB2312"/>
          <w:sz w:val="32"/>
          <w:szCs w:val="32"/>
        </w:rPr>
        <w:t>201</w:t>
      </w: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val="en-US" w:eastAsia="zh-CN"/>
        </w:rPr>
        <w:t>42</w:t>
      </w:r>
      <w:r>
        <w:rPr>
          <w:rFonts w:hint="eastAsia" w:ascii="仿宋_GB2312" w:eastAsia="仿宋_GB2312"/>
          <w:sz w:val="32"/>
          <w:szCs w:val="32"/>
        </w:rPr>
        <w:t>号）和《黑龙江省事业单位公开招聘工作人员实施细则》（黑人社发〔</w:t>
      </w:r>
      <w:r>
        <w:rPr>
          <w:rFonts w:ascii="仿宋_GB2312" w:eastAsia="仿宋_GB2312"/>
          <w:sz w:val="32"/>
          <w:szCs w:val="32"/>
        </w:rPr>
        <w:t>2014</w:t>
      </w:r>
      <w:r>
        <w:rPr>
          <w:rFonts w:hint="eastAsia" w:ascii="仿宋_GB2312" w:eastAsia="仿宋_GB2312"/>
          <w:sz w:val="32"/>
          <w:szCs w:val="32"/>
        </w:rPr>
        <w:t>〕</w:t>
      </w:r>
      <w:r>
        <w:rPr>
          <w:rFonts w:ascii="仿宋_GB2312" w:eastAsia="仿宋_GB2312"/>
          <w:sz w:val="32"/>
          <w:szCs w:val="32"/>
        </w:rPr>
        <w:t>63</w:t>
      </w:r>
      <w:r>
        <w:rPr>
          <w:rFonts w:hint="eastAsia" w:ascii="仿宋_GB2312" w:eastAsia="仿宋_GB2312"/>
          <w:sz w:val="32"/>
          <w:szCs w:val="32"/>
        </w:rPr>
        <w:t>号）文件精神，结合用人单位人才需求情况，经县委、县政府研究决定，面向社会公开为部分事业单位招聘工作人员。为确保此次招聘工作顺利进行，特制定本方案。</w:t>
      </w:r>
    </w:p>
    <w:p>
      <w:pPr>
        <w:ind w:firstLine="31680" w:firstLineChars="225"/>
        <w:rPr>
          <w:rFonts w:ascii="仿宋_GB2312" w:eastAsia="仿宋_GB2312"/>
          <w:sz w:val="32"/>
          <w:szCs w:val="32"/>
        </w:rPr>
      </w:pPr>
      <w:r>
        <w:rPr>
          <w:rFonts w:hint="eastAsia" w:ascii="仿宋_GB2312" w:eastAsia="仿宋_GB2312"/>
          <w:sz w:val="32"/>
          <w:szCs w:val="32"/>
        </w:rPr>
        <w:t>一、招聘原则</w:t>
      </w:r>
    </w:p>
    <w:p>
      <w:pPr>
        <w:ind w:firstLine="31680" w:firstLineChars="225"/>
        <w:rPr>
          <w:rFonts w:ascii="仿宋_GB2312" w:eastAsia="仿宋_GB2312"/>
          <w:sz w:val="32"/>
          <w:szCs w:val="32"/>
        </w:rPr>
      </w:pPr>
      <w:r>
        <w:rPr>
          <w:rFonts w:hint="eastAsia" w:ascii="仿宋_GB2312" w:eastAsia="仿宋_GB2312"/>
          <w:sz w:val="32"/>
          <w:szCs w:val="32"/>
        </w:rPr>
        <w:t>坚持德才兼备、以德为先的用人标准，按照</w:t>
      </w:r>
      <w:r>
        <w:rPr>
          <w:rFonts w:hint="eastAsia" w:ascii="仿宋_GB2312" w:eastAsia="仿宋_GB2312"/>
          <w:sz w:val="32"/>
          <w:szCs w:val="32"/>
          <w:lang w:eastAsia="zh-CN"/>
        </w:rPr>
        <w:t>公平</w:t>
      </w:r>
      <w:r>
        <w:rPr>
          <w:rFonts w:hint="eastAsia" w:ascii="仿宋_GB2312" w:eastAsia="仿宋_GB2312"/>
          <w:sz w:val="32"/>
          <w:szCs w:val="32"/>
        </w:rPr>
        <w:t>、公开、竞争、择优的原则，严格依法办事，切实加强监督，认真履行招聘程序，确保招聘工作顺利实施。</w:t>
      </w:r>
    </w:p>
    <w:p>
      <w:pPr>
        <w:ind w:firstLine="31680" w:firstLineChars="225"/>
        <w:rPr>
          <w:rFonts w:ascii="仿宋_GB2312" w:eastAsia="仿宋_GB2312"/>
          <w:sz w:val="32"/>
          <w:szCs w:val="32"/>
        </w:rPr>
      </w:pPr>
      <w:r>
        <w:rPr>
          <w:rFonts w:hint="eastAsia" w:ascii="仿宋_GB2312" w:eastAsia="仿宋_GB2312"/>
          <w:sz w:val="32"/>
          <w:szCs w:val="32"/>
        </w:rPr>
        <w:t>二、招聘范围及条件</w:t>
      </w:r>
    </w:p>
    <w:p>
      <w:pPr>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（一）招聘范围</w:t>
      </w:r>
    </w:p>
    <w:p>
      <w:pPr>
        <w:ind w:firstLine="31680" w:firstLineChars="225"/>
        <w:rPr>
          <w:rFonts w:hint="eastAsia" w:ascii="仿宋_GB2312" w:eastAsia="仿宋_GB2312"/>
          <w:sz w:val="32"/>
          <w:szCs w:val="32"/>
          <w:lang w:eastAsia="zh-CN"/>
        </w:rPr>
      </w:pPr>
      <w:r>
        <w:rPr>
          <w:rFonts w:hint="eastAsia" w:ascii="仿宋_GB2312" w:eastAsia="仿宋_GB2312"/>
          <w:sz w:val="32"/>
          <w:szCs w:val="32"/>
        </w:rPr>
        <w:t>全日制统招院校毕业生</w:t>
      </w:r>
      <w:r>
        <w:rPr>
          <w:rFonts w:hint="eastAsia" w:ascii="仿宋_GB2312" w:eastAsia="仿宋_GB2312"/>
          <w:sz w:val="32"/>
          <w:szCs w:val="32"/>
          <w:lang w:eastAsia="zh-CN"/>
        </w:rPr>
        <w:t>。</w:t>
      </w:r>
    </w:p>
    <w:p>
      <w:pPr>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（二）招聘条件</w:t>
      </w:r>
    </w:p>
    <w:p>
      <w:pPr>
        <w:ind w:firstLine="31680" w:firstLineChars="225"/>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、政治及业务素质：热爱中国共产党、热爱人民、热爱社会主义、热爱科学、遵纪守法，具有全心全意为人民服务的精神。愿为本县经济发展做出贡献的毕业生。</w:t>
      </w:r>
    </w:p>
    <w:p>
      <w:pPr>
        <w:ind w:firstLine="31680" w:firstLineChars="225"/>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、符合招聘岗位要求的毕业生。</w:t>
      </w:r>
    </w:p>
    <w:p>
      <w:pPr>
        <w:ind w:firstLine="31680" w:firstLineChars="225"/>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、报名比例原则不低于</w:t>
      </w:r>
      <w:r>
        <w:rPr>
          <w:rFonts w:ascii="仿宋_GB2312" w:eastAsia="仿宋_GB2312"/>
          <w:sz w:val="32"/>
          <w:szCs w:val="32"/>
        </w:rPr>
        <w:t>3</w:t>
      </w: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w:t>
      </w:r>
      <w:r>
        <w:rPr>
          <w:rFonts w:hint="eastAsia" w:ascii="仿宋_GB2312" w:eastAsia="仿宋_GB2312"/>
          <w:sz w:val="32"/>
          <w:szCs w:val="32"/>
          <w:lang w:eastAsia="zh-CN"/>
        </w:rPr>
        <w:t>个别专业性强的岗位</w:t>
      </w:r>
      <w:r>
        <w:rPr>
          <w:rFonts w:hint="eastAsia" w:ascii="仿宋_GB2312" w:eastAsia="仿宋_GB2312"/>
          <w:sz w:val="32"/>
          <w:szCs w:val="32"/>
        </w:rPr>
        <w:t>若达不到该比例时，根据实际情况，经县招聘领导小组研究</w:t>
      </w:r>
      <w:r>
        <w:rPr>
          <w:rFonts w:hint="eastAsia" w:ascii="仿宋_GB2312" w:eastAsia="仿宋_GB2312"/>
          <w:sz w:val="32"/>
          <w:szCs w:val="32"/>
          <w:lang w:eastAsia="zh-CN"/>
        </w:rPr>
        <w:t>后报市人社局审批</w:t>
      </w:r>
      <w:r>
        <w:rPr>
          <w:rFonts w:hint="eastAsia" w:ascii="仿宋_GB2312" w:eastAsia="仿宋_GB2312"/>
          <w:sz w:val="32"/>
          <w:szCs w:val="32"/>
        </w:rPr>
        <w:t>，做适当调整。</w:t>
      </w:r>
    </w:p>
    <w:p>
      <w:pPr>
        <w:ind w:firstLine="31680" w:firstLineChars="225"/>
        <w:rPr>
          <w:rFonts w:hint="eastAsia" w:ascii="仿宋_GB2312" w:eastAsia="仿宋_GB2312"/>
          <w:sz w:val="32"/>
          <w:szCs w:val="32"/>
        </w:rPr>
      </w:pPr>
      <w:r>
        <w:rPr>
          <w:rFonts w:ascii="仿宋_GB2312" w:eastAsia="仿宋_GB2312"/>
          <w:sz w:val="32"/>
          <w:szCs w:val="32"/>
        </w:rPr>
        <w:t>4</w:t>
      </w:r>
      <w:r>
        <w:rPr>
          <w:rFonts w:hint="eastAsia" w:ascii="仿宋_GB2312" w:eastAsia="仿宋_GB2312"/>
          <w:sz w:val="32"/>
          <w:szCs w:val="32"/>
        </w:rPr>
        <w:t>、</w:t>
      </w:r>
      <w:r>
        <w:rPr>
          <w:rFonts w:ascii="仿宋_GB2312" w:eastAsia="仿宋_GB2312"/>
          <w:color w:val="auto"/>
          <w:sz w:val="32"/>
          <w:szCs w:val="32"/>
          <w:u w:val="none"/>
        </w:rPr>
        <w:t>40</w:t>
      </w:r>
      <w:r>
        <w:rPr>
          <w:rFonts w:hint="eastAsia" w:ascii="仿宋_GB2312" w:eastAsia="仿宋_GB2312"/>
          <w:color w:val="auto"/>
          <w:sz w:val="32"/>
          <w:szCs w:val="32"/>
          <w:u w:val="none"/>
        </w:rPr>
        <w:t>周岁以下（</w:t>
      </w:r>
      <w:r>
        <w:rPr>
          <w:rFonts w:ascii="仿宋_GB2312" w:eastAsia="仿宋_GB2312"/>
          <w:color w:val="auto"/>
          <w:sz w:val="32"/>
          <w:szCs w:val="32"/>
          <w:u w:val="none"/>
        </w:rPr>
        <w:t>197</w:t>
      </w:r>
      <w:r>
        <w:rPr>
          <w:rFonts w:hint="eastAsia" w:ascii="仿宋_GB2312" w:eastAsia="仿宋_GB2312"/>
          <w:color w:val="auto"/>
          <w:sz w:val="32"/>
          <w:szCs w:val="32"/>
          <w:u w:val="none"/>
          <w:lang w:val="en-US" w:eastAsia="zh-CN"/>
        </w:rPr>
        <w:t>7</w:t>
      </w:r>
      <w:r>
        <w:rPr>
          <w:rFonts w:hint="eastAsia" w:ascii="仿宋_GB2312" w:eastAsia="仿宋_GB2312"/>
          <w:color w:val="auto"/>
          <w:sz w:val="32"/>
          <w:szCs w:val="32"/>
          <w:u w:val="none"/>
        </w:rPr>
        <w:t>年</w:t>
      </w:r>
      <w:r>
        <w:rPr>
          <w:rFonts w:ascii="仿宋_GB2312" w:eastAsia="仿宋_GB2312"/>
          <w:color w:val="auto"/>
          <w:sz w:val="32"/>
          <w:szCs w:val="32"/>
          <w:u w:val="none"/>
        </w:rPr>
        <w:t>2</w:t>
      </w:r>
      <w:r>
        <w:rPr>
          <w:rFonts w:hint="eastAsia" w:ascii="仿宋_GB2312" w:eastAsia="仿宋_GB2312"/>
          <w:color w:val="auto"/>
          <w:sz w:val="32"/>
          <w:szCs w:val="32"/>
          <w:u w:val="none"/>
        </w:rPr>
        <w:t>月</w:t>
      </w:r>
      <w:r>
        <w:rPr>
          <w:rFonts w:hint="eastAsia" w:ascii="仿宋_GB2312" w:eastAsia="仿宋_GB2312"/>
          <w:color w:val="auto"/>
          <w:sz w:val="32"/>
          <w:szCs w:val="32"/>
          <w:u w:val="none"/>
          <w:lang w:val="en-US" w:eastAsia="zh-CN"/>
        </w:rPr>
        <w:t>17</w:t>
      </w:r>
      <w:r>
        <w:rPr>
          <w:rFonts w:hint="eastAsia" w:ascii="仿宋_GB2312" w:eastAsia="仿宋_GB2312"/>
          <w:color w:val="auto"/>
          <w:sz w:val="32"/>
          <w:szCs w:val="32"/>
          <w:u w:val="none"/>
        </w:rPr>
        <w:t>日以后出生）。</w:t>
      </w:r>
    </w:p>
    <w:p>
      <w:pPr>
        <w:ind w:firstLine="31680" w:firstLineChars="225"/>
        <w:rPr>
          <w:rFonts w:hint="eastAsia" w:ascii="仿宋_GB2312" w:eastAsia="仿宋_GB2312"/>
          <w:sz w:val="32"/>
          <w:szCs w:val="32"/>
          <w:lang w:val="en-US" w:eastAsia="zh-CN"/>
        </w:rPr>
      </w:pPr>
      <w:r>
        <w:rPr>
          <w:rFonts w:hint="eastAsia" w:ascii="仿宋_GB2312" w:eastAsia="仿宋_GB2312"/>
          <w:sz w:val="32"/>
          <w:szCs w:val="32"/>
          <w:lang w:val="en-US" w:eastAsia="zh-CN"/>
        </w:rPr>
        <w:t>5、报考水产总站不受户籍限制，报考乡镇站所要求具有本县户籍（落入本县户籍有效时间要求为2017年2月17日前）。</w:t>
      </w:r>
    </w:p>
    <w:p>
      <w:pPr>
        <w:numPr>
          <w:ilvl w:val="0"/>
          <w:numId w:val="1"/>
        </w:numPr>
        <w:ind w:firstLine="31680" w:firstLineChars="225"/>
        <w:rPr>
          <w:rFonts w:ascii="仿宋_GB2312" w:eastAsia="仿宋_GB2312"/>
          <w:sz w:val="32"/>
          <w:szCs w:val="32"/>
        </w:rPr>
      </w:pPr>
      <w:r>
        <w:rPr>
          <w:rFonts w:hint="eastAsia" w:ascii="仿宋_GB2312" w:eastAsia="仿宋_GB2312"/>
          <w:sz w:val="32"/>
          <w:szCs w:val="32"/>
        </w:rPr>
        <w:t>招聘人数、岗位及要求</w:t>
      </w:r>
    </w:p>
    <w:p>
      <w:pPr>
        <w:rPr>
          <w:rFonts w:ascii="仿宋_GB2312" w:eastAsia="仿宋_GB2312"/>
          <w:sz w:val="32"/>
          <w:szCs w:val="32"/>
        </w:rPr>
      </w:pPr>
      <w:r>
        <w:rPr>
          <w:rFonts w:hint="eastAsia" w:ascii="仿宋_GB2312" w:eastAsia="仿宋_GB2312"/>
          <w:sz w:val="32"/>
          <w:szCs w:val="32"/>
        </w:rPr>
        <w:t>　　本次招考名额共计</w:t>
      </w:r>
      <w:r>
        <w:rPr>
          <w:rFonts w:ascii="仿宋_GB2312" w:eastAsia="仿宋_GB2312"/>
          <w:sz w:val="32"/>
          <w:szCs w:val="32"/>
        </w:rPr>
        <w:t>3</w:t>
      </w:r>
      <w:r>
        <w:rPr>
          <w:rFonts w:hint="eastAsia" w:ascii="仿宋_GB2312" w:eastAsia="仿宋_GB2312"/>
          <w:sz w:val="32"/>
          <w:szCs w:val="32"/>
          <w:lang w:val="en-US" w:eastAsia="zh-CN"/>
        </w:rPr>
        <w:t>0</w:t>
      </w:r>
      <w:r>
        <w:rPr>
          <w:rFonts w:hint="eastAsia" w:ascii="仿宋_GB2312" w:eastAsia="仿宋_GB2312"/>
          <w:sz w:val="32"/>
          <w:szCs w:val="32"/>
        </w:rPr>
        <w:t>名。</w:t>
      </w:r>
    </w:p>
    <w:p>
      <w:pPr>
        <w:ind w:firstLine="31680" w:firstLineChars="200"/>
        <w:rPr>
          <w:rFonts w:ascii="仿宋_GB2312" w:hAnsi="宋体" w:eastAsia="仿宋_GB2312"/>
          <w:sz w:val="32"/>
          <w:szCs w:val="32"/>
        </w:rPr>
      </w:pPr>
      <w:r>
        <w:rPr>
          <w:rFonts w:hint="eastAsia" w:ascii="仿宋_GB2312" w:hAnsi="宋体" w:eastAsia="仿宋_GB2312"/>
          <w:sz w:val="32"/>
          <w:szCs w:val="32"/>
        </w:rPr>
        <w:t>（一）招聘县水产总站技术人员</w:t>
      </w:r>
      <w:r>
        <w:rPr>
          <w:rFonts w:ascii="仿宋_GB2312" w:hAnsi="宋体" w:eastAsia="仿宋_GB2312"/>
          <w:sz w:val="32"/>
          <w:szCs w:val="32"/>
        </w:rPr>
        <w:t>6</w:t>
      </w:r>
      <w:r>
        <w:rPr>
          <w:rFonts w:hint="eastAsia" w:ascii="仿宋_GB2312" w:hAnsi="宋体" w:eastAsia="仿宋_GB2312"/>
          <w:sz w:val="32"/>
          <w:szCs w:val="32"/>
        </w:rPr>
        <w:t>名，要求全日制统招大专及以上学历，水产所属专业</w:t>
      </w:r>
      <w:r>
        <w:rPr>
          <w:rFonts w:hint="eastAsia" w:ascii="仿宋_GB2312" w:hAnsi="宋体" w:eastAsia="仿宋_GB2312"/>
          <w:sz w:val="32"/>
          <w:szCs w:val="32"/>
          <w:lang w:eastAsia="zh-CN"/>
        </w:rPr>
        <w:t>。</w:t>
      </w:r>
    </w:p>
    <w:p>
      <w:pPr>
        <w:ind w:firstLine="648"/>
        <w:rPr>
          <w:rFonts w:ascii="仿宋_GB2312" w:hAnsi="宋体" w:eastAsia="仿宋_GB2312"/>
          <w:sz w:val="32"/>
          <w:szCs w:val="32"/>
        </w:rPr>
      </w:pPr>
      <w:r>
        <w:rPr>
          <w:rFonts w:hint="eastAsia" w:ascii="仿宋_GB2312" w:eastAsia="仿宋_GB2312"/>
          <w:sz w:val="32"/>
          <w:szCs w:val="32"/>
        </w:rPr>
        <w:t>（二）招聘乡镇事业站所</w:t>
      </w:r>
      <w:r>
        <w:rPr>
          <w:rFonts w:hint="eastAsia" w:ascii="仿宋_GB2312" w:eastAsia="仿宋_GB2312"/>
          <w:sz w:val="32"/>
          <w:szCs w:val="32"/>
          <w:lang w:eastAsia="zh-CN"/>
        </w:rPr>
        <w:t>职</w:t>
      </w:r>
      <w:r>
        <w:rPr>
          <w:rFonts w:hint="eastAsia" w:ascii="仿宋_GB2312" w:eastAsia="仿宋_GB2312"/>
          <w:sz w:val="32"/>
          <w:szCs w:val="32"/>
        </w:rPr>
        <w:t>员</w:t>
      </w:r>
      <w:r>
        <w:rPr>
          <w:rFonts w:hint="eastAsia" w:ascii="仿宋_GB2312" w:eastAsia="仿宋_GB2312"/>
          <w:sz w:val="32"/>
          <w:szCs w:val="32"/>
          <w:lang w:val="en-US" w:eastAsia="zh-CN"/>
        </w:rPr>
        <w:t>24</w:t>
      </w:r>
      <w:r>
        <w:rPr>
          <w:rFonts w:hint="eastAsia" w:ascii="仿宋_GB2312" w:eastAsia="仿宋_GB2312"/>
          <w:sz w:val="32"/>
          <w:szCs w:val="32"/>
        </w:rPr>
        <w:t>名，</w:t>
      </w:r>
      <w:r>
        <w:rPr>
          <w:rFonts w:hint="eastAsia" w:ascii="仿宋_GB2312" w:hAnsi="宋体" w:eastAsia="仿宋_GB2312"/>
          <w:sz w:val="32"/>
          <w:szCs w:val="32"/>
        </w:rPr>
        <w:t>要求全日制统招</w:t>
      </w:r>
      <w:r>
        <w:rPr>
          <w:rFonts w:hint="eastAsia" w:ascii="仿宋_GB2312" w:hAnsi="宋体" w:eastAsia="仿宋_GB2312"/>
          <w:color w:val="auto"/>
          <w:sz w:val="32"/>
          <w:szCs w:val="32"/>
          <w:u w:val="none"/>
        </w:rPr>
        <w:t>中专</w:t>
      </w:r>
      <w:r>
        <w:rPr>
          <w:rFonts w:hint="eastAsia" w:ascii="仿宋_GB2312" w:hAnsi="宋体" w:eastAsia="仿宋_GB2312"/>
          <w:sz w:val="32"/>
          <w:szCs w:val="32"/>
        </w:rPr>
        <w:t>及以上学历。</w:t>
      </w:r>
    </w:p>
    <w:p>
      <w:pPr>
        <w:numPr>
          <w:ilvl w:val="0"/>
          <w:numId w:val="2"/>
        </w:numPr>
        <w:ind w:firstLine="648"/>
        <w:rPr>
          <w:rFonts w:ascii="仿宋_GB2312" w:hAnsi="宋体" w:eastAsia="仿宋_GB2312"/>
          <w:sz w:val="32"/>
          <w:szCs w:val="32"/>
        </w:rPr>
      </w:pPr>
      <w:r>
        <w:rPr>
          <w:rFonts w:hint="eastAsia" w:ascii="仿宋_GB2312" w:hAnsi="宋体" w:eastAsia="仿宋_GB2312"/>
          <w:sz w:val="32"/>
          <w:szCs w:val="32"/>
        </w:rPr>
        <w:t>招聘畜牧技术人员</w:t>
      </w:r>
      <w:r>
        <w:rPr>
          <w:rFonts w:hint="eastAsia" w:ascii="仿宋_GB2312" w:hAnsi="宋体" w:eastAsia="仿宋_GB2312"/>
          <w:sz w:val="32"/>
          <w:szCs w:val="32"/>
          <w:lang w:val="en-US" w:eastAsia="zh-CN"/>
        </w:rPr>
        <w:t>2</w:t>
      </w:r>
      <w:r>
        <w:rPr>
          <w:rFonts w:hint="eastAsia" w:ascii="仿宋_GB2312" w:hAnsi="宋体" w:eastAsia="仿宋_GB2312"/>
          <w:sz w:val="32"/>
          <w:szCs w:val="32"/>
        </w:rPr>
        <w:t>名，要求动物生产与动物医学所属专业。招聘单位为：烟筒屯镇畜牧水产中心</w:t>
      </w:r>
      <w:r>
        <w:rPr>
          <w:rFonts w:hint="eastAsia" w:ascii="仿宋_GB2312" w:hAnsi="宋体" w:eastAsia="仿宋_GB2312"/>
          <w:sz w:val="32"/>
          <w:szCs w:val="32"/>
          <w:lang w:val="en-US" w:eastAsia="zh-CN"/>
        </w:rPr>
        <w:t>1</w:t>
      </w:r>
      <w:r>
        <w:rPr>
          <w:rFonts w:hint="eastAsia" w:ascii="仿宋_GB2312" w:hAnsi="宋体" w:eastAsia="仿宋_GB2312"/>
          <w:sz w:val="32"/>
          <w:szCs w:val="32"/>
        </w:rPr>
        <w:t>名；他拉哈镇畜牧水产中心</w:t>
      </w:r>
      <w:r>
        <w:rPr>
          <w:rFonts w:ascii="仿宋_GB2312" w:hAnsi="宋体" w:eastAsia="仿宋_GB2312"/>
          <w:sz w:val="32"/>
          <w:szCs w:val="32"/>
        </w:rPr>
        <w:t>1</w:t>
      </w:r>
      <w:r>
        <w:rPr>
          <w:rFonts w:hint="eastAsia" w:ascii="仿宋_GB2312" w:hAnsi="宋体" w:eastAsia="仿宋_GB2312"/>
          <w:sz w:val="32"/>
          <w:szCs w:val="32"/>
        </w:rPr>
        <w:t>名。</w:t>
      </w:r>
    </w:p>
    <w:p>
      <w:pPr>
        <w:numPr>
          <w:ilvl w:val="0"/>
          <w:numId w:val="2"/>
        </w:numPr>
        <w:ind w:firstLine="648"/>
        <w:rPr>
          <w:rFonts w:ascii="仿宋_GB2312" w:hAnsi="宋体" w:eastAsia="仿宋_GB2312"/>
          <w:sz w:val="32"/>
          <w:szCs w:val="32"/>
        </w:rPr>
      </w:pPr>
      <w:r>
        <w:rPr>
          <w:rFonts w:hint="eastAsia" w:ascii="仿宋_GB2312" w:hAnsi="宋体" w:eastAsia="仿宋_GB2312"/>
          <w:sz w:val="32"/>
          <w:szCs w:val="32"/>
        </w:rPr>
        <w:t>招聘经济管理人员</w:t>
      </w:r>
      <w:r>
        <w:rPr>
          <w:rFonts w:hint="eastAsia" w:ascii="仿宋_GB2312" w:hAnsi="宋体" w:eastAsia="仿宋_GB2312"/>
          <w:sz w:val="32"/>
          <w:szCs w:val="32"/>
          <w:lang w:val="en-US" w:eastAsia="zh-CN"/>
        </w:rPr>
        <w:t>6</w:t>
      </w:r>
      <w:r>
        <w:rPr>
          <w:rFonts w:hint="eastAsia" w:ascii="仿宋_GB2312" w:hAnsi="宋体" w:eastAsia="仿宋_GB2312"/>
          <w:sz w:val="32"/>
          <w:szCs w:val="32"/>
        </w:rPr>
        <w:t>名，要求经济学及经济贸易与管理所属专业。招聘单位为：他拉哈镇农村经济管理服务中心</w:t>
      </w:r>
      <w:r>
        <w:rPr>
          <w:rFonts w:ascii="仿宋_GB2312" w:hAnsi="宋体" w:eastAsia="仿宋_GB2312"/>
          <w:sz w:val="32"/>
          <w:szCs w:val="32"/>
        </w:rPr>
        <w:t>3</w:t>
      </w:r>
      <w:r>
        <w:rPr>
          <w:rFonts w:hint="eastAsia" w:ascii="仿宋_GB2312" w:hAnsi="宋体" w:eastAsia="仿宋_GB2312"/>
          <w:sz w:val="32"/>
          <w:szCs w:val="32"/>
        </w:rPr>
        <w:t>名；烟筒屯镇农村经济管理服务中心</w:t>
      </w:r>
      <w:r>
        <w:rPr>
          <w:rFonts w:hint="eastAsia" w:ascii="仿宋_GB2312" w:hAnsi="宋体" w:eastAsia="仿宋_GB2312"/>
          <w:sz w:val="32"/>
          <w:szCs w:val="32"/>
          <w:lang w:val="en-US" w:eastAsia="zh-CN"/>
        </w:rPr>
        <w:t>2</w:t>
      </w:r>
      <w:r>
        <w:rPr>
          <w:rFonts w:hint="eastAsia" w:ascii="仿宋_GB2312" w:hAnsi="宋体" w:eastAsia="仿宋_GB2312"/>
          <w:sz w:val="32"/>
          <w:szCs w:val="32"/>
        </w:rPr>
        <w:t>名；巴彦查干乡农村经济管理服务中心</w:t>
      </w:r>
      <w:r>
        <w:rPr>
          <w:rFonts w:ascii="仿宋_GB2312" w:hAnsi="宋体" w:eastAsia="仿宋_GB2312"/>
          <w:sz w:val="32"/>
          <w:szCs w:val="32"/>
        </w:rPr>
        <w:t>1</w:t>
      </w:r>
      <w:r>
        <w:rPr>
          <w:rFonts w:hint="eastAsia" w:ascii="仿宋_GB2312" w:hAnsi="宋体" w:eastAsia="仿宋_GB2312"/>
          <w:sz w:val="32"/>
          <w:szCs w:val="32"/>
        </w:rPr>
        <w:t>名。</w:t>
      </w:r>
    </w:p>
    <w:p>
      <w:pPr>
        <w:numPr>
          <w:ilvl w:val="0"/>
          <w:numId w:val="2"/>
        </w:numPr>
        <w:ind w:firstLine="648"/>
        <w:rPr>
          <w:rFonts w:ascii="仿宋_GB2312" w:hAnsi="宋体" w:eastAsia="仿宋_GB2312"/>
          <w:sz w:val="32"/>
          <w:szCs w:val="32"/>
        </w:rPr>
      </w:pPr>
      <w:r>
        <w:rPr>
          <w:rFonts w:hint="eastAsia" w:ascii="仿宋_GB2312" w:hAnsi="宋体" w:eastAsia="仿宋_GB2312"/>
          <w:sz w:val="32"/>
          <w:szCs w:val="32"/>
        </w:rPr>
        <w:t>招聘</w:t>
      </w:r>
      <w:r>
        <w:rPr>
          <w:rFonts w:hint="eastAsia" w:ascii="仿宋_GB2312" w:hAnsi="宋体" w:eastAsia="仿宋_GB2312"/>
          <w:sz w:val="32"/>
          <w:szCs w:val="32"/>
          <w:lang w:eastAsia="zh-CN"/>
        </w:rPr>
        <w:t>农村</w:t>
      </w:r>
      <w:r>
        <w:rPr>
          <w:rFonts w:hint="eastAsia" w:ascii="仿宋_GB2312" w:hAnsi="宋体" w:eastAsia="仿宋_GB2312"/>
          <w:sz w:val="32"/>
          <w:szCs w:val="32"/>
        </w:rPr>
        <w:t>技术人员</w:t>
      </w:r>
      <w:r>
        <w:rPr>
          <w:rFonts w:hint="eastAsia" w:ascii="仿宋_GB2312" w:hAnsi="宋体" w:eastAsia="仿宋_GB2312"/>
          <w:sz w:val="32"/>
          <w:szCs w:val="32"/>
          <w:lang w:val="en-US" w:eastAsia="zh-CN"/>
        </w:rPr>
        <w:t>1</w:t>
      </w:r>
      <w:r>
        <w:rPr>
          <w:rFonts w:hint="eastAsia" w:ascii="仿宋_GB2312" w:hAnsi="宋体" w:eastAsia="仿宋_GB2312"/>
          <w:sz w:val="32"/>
          <w:szCs w:val="32"/>
        </w:rPr>
        <w:t>名，要求植物生产与农业技术所属专业。招聘单位为：烟筒屯镇农村技术服务中心</w:t>
      </w:r>
      <w:r>
        <w:rPr>
          <w:rFonts w:ascii="仿宋_GB2312" w:hAnsi="宋体" w:eastAsia="仿宋_GB2312"/>
          <w:sz w:val="32"/>
          <w:szCs w:val="32"/>
        </w:rPr>
        <w:t>1</w:t>
      </w:r>
      <w:r>
        <w:rPr>
          <w:rFonts w:hint="eastAsia" w:ascii="仿宋_GB2312" w:hAnsi="宋体" w:eastAsia="仿宋_GB2312"/>
          <w:sz w:val="32"/>
          <w:szCs w:val="32"/>
        </w:rPr>
        <w:t>名。</w:t>
      </w:r>
    </w:p>
    <w:p>
      <w:pPr>
        <w:numPr>
          <w:ilvl w:val="0"/>
          <w:numId w:val="2"/>
        </w:numPr>
        <w:ind w:firstLine="648"/>
        <w:rPr>
          <w:rFonts w:ascii="仿宋_GB2312" w:hAnsi="宋体" w:eastAsia="仿宋_GB2312"/>
          <w:sz w:val="32"/>
          <w:szCs w:val="32"/>
        </w:rPr>
      </w:pPr>
      <w:r>
        <w:rPr>
          <w:rFonts w:hint="eastAsia" w:ascii="仿宋_GB2312" w:hAnsi="宋体" w:eastAsia="仿宋_GB2312"/>
          <w:sz w:val="32"/>
          <w:szCs w:val="32"/>
        </w:rPr>
        <w:t>招聘财务管理人员</w:t>
      </w:r>
      <w:r>
        <w:rPr>
          <w:rFonts w:hint="eastAsia" w:ascii="仿宋_GB2312" w:hAnsi="宋体" w:eastAsia="仿宋_GB2312"/>
          <w:sz w:val="32"/>
          <w:szCs w:val="32"/>
          <w:lang w:val="en-US" w:eastAsia="zh-CN"/>
        </w:rPr>
        <w:t>3</w:t>
      </w:r>
      <w:r>
        <w:rPr>
          <w:rFonts w:hint="eastAsia" w:ascii="仿宋_GB2312" w:hAnsi="宋体" w:eastAsia="仿宋_GB2312"/>
          <w:sz w:val="32"/>
          <w:szCs w:val="32"/>
        </w:rPr>
        <w:t>名，要求会计审计所属专业。招聘单位为：江湾乡农村经济管理服务中心</w:t>
      </w:r>
      <w:r>
        <w:rPr>
          <w:rFonts w:ascii="仿宋_GB2312" w:hAnsi="宋体" w:eastAsia="仿宋_GB2312"/>
          <w:sz w:val="32"/>
          <w:szCs w:val="32"/>
        </w:rPr>
        <w:t>1</w:t>
      </w:r>
      <w:r>
        <w:rPr>
          <w:rFonts w:hint="eastAsia" w:ascii="仿宋_GB2312" w:hAnsi="宋体" w:eastAsia="仿宋_GB2312"/>
          <w:sz w:val="32"/>
          <w:szCs w:val="32"/>
        </w:rPr>
        <w:t>名；巴彦查干乡农村经济管理服务中心</w:t>
      </w:r>
      <w:r>
        <w:rPr>
          <w:rFonts w:ascii="仿宋_GB2312" w:hAnsi="宋体" w:eastAsia="仿宋_GB2312"/>
          <w:sz w:val="32"/>
          <w:szCs w:val="32"/>
        </w:rPr>
        <w:t>1</w:t>
      </w:r>
      <w:r>
        <w:rPr>
          <w:rFonts w:hint="eastAsia" w:ascii="仿宋_GB2312" w:hAnsi="宋体" w:eastAsia="仿宋_GB2312"/>
          <w:sz w:val="32"/>
          <w:szCs w:val="32"/>
        </w:rPr>
        <w:t>名；胡吉吐莫镇农村经济管理服务中心</w:t>
      </w:r>
      <w:r>
        <w:rPr>
          <w:rFonts w:ascii="仿宋_GB2312" w:hAnsi="宋体" w:eastAsia="仿宋_GB2312"/>
          <w:sz w:val="32"/>
          <w:szCs w:val="32"/>
        </w:rPr>
        <w:t>1</w:t>
      </w:r>
      <w:r>
        <w:rPr>
          <w:rFonts w:hint="eastAsia" w:ascii="仿宋_GB2312" w:hAnsi="宋体" w:eastAsia="仿宋_GB2312"/>
          <w:sz w:val="32"/>
          <w:szCs w:val="32"/>
        </w:rPr>
        <w:t>名。</w:t>
      </w:r>
    </w:p>
    <w:p>
      <w:pPr>
        <w:numPr>
          <w:ilvl w:val="0"/>
          <w:numId w:val="2"/>
        </w:numPr>
        <w:ind w:firstLine="648"/>
        <w:rPr>
          <w:rFonts w:ascii="仿宋_GB2312" w:hAnsi="宋体" w:eastAsia="仿宋_GB2312"/>
          <w:sz w:val="32"/>
          <w:szCs w:val="32"/>
        </w:rPr>
      </w:pPr>
      <w:r>
        <w:rPr>
          <w:rFonts w:hint="eastAsia" w:ascii="仿宋_GB2312" w:hAnsi="宋体" w:eastAsia="仿宋_GB2312"/>
          <w:sz w:val="32"/>
          <w:szCs w:val="32"/>
        </w:rPr>
        <w:t>招聘机械仪器管理人员</w:t>
      </w:r>
      <w:r>
        <w:rPr>
          <w:rFonts w:ascii="仿宋_GB2312" w:hAnsi="宋体" w:eastAsia="仿宋_GB2312"/>
          <w:sz w:val="32"/>
          <w:szCs w:val="32"/>
        </w:rPr>
        <w:t>1</w:t>
      </w:r>
      <w:r>
        <w:rPr>
          <w:rFonts w:hint="eastAsia" w:ascii="仿宋_GB2312" w:hAnsi="宋体" w:eastAsia="仿宋_GB2312"/>
          <w:sz w:val="32"/>
          <w:szCs w:val="32"/>
        </w:rPr>
        <w:t>名，要求机械仪器电气及自动化所属专业。招聘单位为：江湾乡农村经济管理服务中心。</w:t>
      </w:r>
    </w:p>
    <w:p>
      <w:pPr>
        <w:numPr>
          <w:ilvl w:val="0"/>
          <w:numId w:val="2"/>
        </w:numPr>
        <w:ind w:firstLine="648"/>
        <w:rPr>
          <w:rFonts w:ascii="仿宋_GB2312" w:hAnsi="宋体" w:eastAsia="仿宋_GB2312"/>
          <w:sz w:val="32"/>
          <w:szCs w:val="32"/>
        </w:rPr>
      </w:pPr>
      <w:r>
        <w:rPr>
          <w:rFonts w:hint="eastAsia" w:ascii="仿宋_GB2312" w:hAnsi="宋体" w:eastAsia="仿宋_GB2312"/>
          <w:sz w:val="32"/>
          <w:szCs w:val="32"/>
        </w:rPr>
        <w:t>招聘乡镇站所工作人员</w:t>
      </w:r>
      <w:r>
        <w:rPr>
          <w:rFonts w:hint="eastAsia" w:ascii="仿宋_GB2312" w:hAnsi="宋体" w:eastAsia="仿宋_GB2312"/>
          <w:sz w:val="32"/>
          <w:szCs w:val="32"/>
          <w:lang w:val="en-US" w:eastAsia="zh-CN"/>
        </w:rPr>
        <w:t>11</w:t>
      </w:r>
      <w:r>
        <w:rPr>
          <w:rFonts w:hint="eastAsia" w:ascii="仿宋_GB2312" w:hAnsi="宋体" w:eastAsia="仿宋_GB2312"/>
          <w:sz w:val="32"/>
          <w:szCs w:val="32"/>
        </w:rPr>
        <w:t>名，不限专业。招聘单位为：巴彦查干乡公共文化服务中心</w:t>
      </w:r>
      <w:r>
        <w:rPr>
          <w:rFonts w:ascii="仿宋_GB2312" w:hAnsi="宋体" w:eastAsia="仿宋_GB2312"/>
          <w:sz w:val="32"/>
          <w:szCs w:val="32"/>
        </w:rPr>
        <w:t>1</w:t>
      </w:r>
      <w:r>
        <w:rPr>
          <w:rFonts w:hint="eastAsia" w:ascii="仿宋_GB2312" w:hAnsi="宋体" w:eastAsia="仿宋_GB2312"/>
          <w:sz w:val="32"/>
          <w:szCs w:val="32"/>
        </w:rPr>
        <w:t>名，要求蒙古族；腰新乡农村技术服务中心</w:t>
      </w:r>
      <w:r>
        <w:rPr>
          <w:rFonts w:hint="eastAsia" w:ascii="仿宋_GB2312" w:hAnsi="宋体" w:eastAsia="仿宋_GB2312"/>
          <w:sz w:val="32"/>
          <w:szCs w:val="32"/>
          <w:lang w:val="en-US" w:eastAsia="zh-CN"/>
        </w:rPr>
        <w:t>4</w:t>
      </w:r>
      <w:r>
        <w:rPr>
          <w:rFonts w:hint="eastAsia" w:ascii="仿宋_GB2312" w:hAnsi="宋体" w:eastAsia="仿宋_GB2312"/>
          <w:sz w:val="32"/>
          <w:szCs w:val="32"/>
        </w:rPr>
        <w:t>名</w:t>
      </w:r>
      <w:r>
        <w:rPr>
          <w:rFonts w:hint="eastAsia" w:ascii="仿宋_GB2312" w:hAnsi="宋体" w:eastAsia="仿宋_GB2312"/>
          <w:sz w:val="32"/>
          <w:szCs w:val="32"/>
          <w:lang w:eastAsia="zh-CN"/>
        </w:rPr>
        <w:t>，其中蒙古族</w:t>
      </w:r>
      <w:r>
        <w:rPr>
          <w:rFonts w:hint="eastAsia" w:ascii="仿宋_GB2312" w:hAnsi="宋体" w:eastAsia="仿宋_GB2312"/>
          <w:sz w:val="32"/>
          <w:szCs w:val="32"/>
          <w:lang w:val="en-US" w:eastAsia="zh-CN"/>
        </w:rPr>
        <w:t>1名</w:t>
      </w:r>
      <w:r>
        <w:rPr>
          <w:rFonts w:hint="eastAsia" w:ascii="仿宋_GB2312" w:hAnsi="宋体" w:eastAsia="仿宋_GB2312"/>
          <w:sz w:val="32"/>
          <w:szCs w:val="32"/>
          <w:lang w:eastAsia="zh-CN"/>
        </w:rPr>
        <w:t>；</w:t>
      </w:r>
      <w:r>
        <w:rPr>
          <w:rFonts w:hint="eastAsia" w:ascii="仿宋_GB2312" w:hAnsi="宋体" w:eastAsia="仿宋_GB2312"/>
          <w:sz w:val="32"/>
          <w:szCs w:val="32"/>
        </w:rPr>
        <w:t>腰新乡农村经济管理服务中心</w:t>
      </w:r>
      <w:r>
        <w:rPr>
          <w:rFonts w:ascii="仿宋_GB2312" w:hAnsi="宋体" w:eastAsia="仿宋_GB2312"/>
          <w:sz w:val="32"/>
          <w:szCs w:val="32"/>
        </w:rPr>
        <w:t>2</w:t>
      </w:r>
      <w:r>
        <w:rPr>
          <w:rFonts w:hint="eastAsia" w:ascii="仿宋_GB2312" w:hAnsi="宋体" w:eastAsia="仿宋_GB2312"/>
          <w:sz w:val="32"/>
          <w:szCs w:val="32"/>
        </w:rPr>
        <w:t>名</w:t>
      </w:r>
      <w:r>
        <w:rPr>
          <w:rFonts w:hint="eastAsia" w:ascii="仿宋_GB2312" w:hAnsi="宋体" w:eastAsia="仿宋_GB2312"/>
          <w:sz w:val="32"/>
          <w:szCs w:val="32"/>
          <w:lang w:eastAsia="zh-CN"/>
        </w:rPr>
        <w:t>，其中蒙古族</w:t>
      </w:r>
      <w:r>
        <w:rPr>
          <w:rFonts w:hint="eastAsia" w:ascii="仿宋_GB2312" w:hAnsi="宋体" w:eastAsia="仿宋_GB2312"/>
          <w:sz w:val="32"/>
          <w:szCs w:val="32"/>
          <w:lang w:val="en-US" w:eastAsia="zh-CN"/>
        </w:rPr>
        <w:t>1名</w:t>
      </w:r>
      <w:r>
        <w:rPr>
          <w:rFonts w:hint="eastAsia" w:ascii="仿宋_GB2312" w:hAnsi="宋体" w:eastAsia="仿宋_GB2312"/>
          <w:sz w:val="32"/>
          <w:szCs w:val="32"/>
        </w:rPr>
        <w:t>；他拉哈镇农村技术服务中心</w:t>
      </w:r>
      <w:r>
        <w:rPr>
          <w:rFonts w:ascii="仿宋_GB2312" w:hAnsi="宋体" w:eastAsia="仿宋_GB2312"/>
          <w:sz w:val="32"/>
          <w:szCs w:val="32"/>
        </w:rPr>
        <w:t>2</w:t>
      </w:r>
      <w:r>
        <w:rPr>
          <w:rFonts w:hint="eastAsia" w:ascii="仿宋_GB2312" w:hAnsi="宋体" w:eastAsia="仿宋_GB2312"/>
          <w:sz w:val="32"/>
          <w:szCs w:val="32"/>
        </w:rPr>
        <w:t>名</w:t>
      </w:r>
      <w:r>
        <w:rPr>
          <w:rFonts w:hint="eastAsia" w:ascii="仿宋_GB2312" w:hAnsi="宋体" w:eastAsia="仿宋_GB2312"/>
          <w:sz w:val="32"/>
          <w:szCs w:val="32"/>
          <w:lang w:eastAsia="zh-CN"/>
        </w:rPr>
        <w:t>，其中蒙古族</w:t>
      </w:r>
      <w:r>
        <w:rPr>
          <w:rFonts w:hint="eastAsia" w:ascii="仿宋_GB2312" w:hAnsi="宋体" w:eastAsia="仿宋_GB2312"/>
          <w:sz w:val="32"/>
          <w:szCs w:val="32"/>
          <w:lang w:val="en-US" w:eastAsia="zh-CN"/>
        </w:rPr>
        <w:t>1名</w:t>
      </w:r>
      <w:r>
        <w:rPr>
          <w:rFonts w:hint="eastAsia" w:ascii="仿宋_GB2312" w:hAnsi="宋体" w:eastAsia="仿宋_GB2312"/>
          <w:sz w:val="32"/>
          <w:szCs w:val="32"/>
        </w:rPr>
        <w:t>；胡吉吐莫镇文化站</w:t>
      </w:r>
      <w:r>
        <w:rPr>
          <w:rFonts w:ascii="仿宋_GB2312" w:hAnsi="宋体" w:eastAsia="仿宋_GB2312"/>
          <w:sz w:val="32"/>
          <w:szCs w:val="32"/>
        </w:rPr>
        <w:t>1</w:t>
      </w:r>
      <w:r>
        <w:rPr>
          <w:rFonts w:hint="eastAsia" w:ascii="仿宋_GB2312" w:hAnsi="宋体" w:eastAsia="仿宋_GB2312"/>
          <w:sz w:val="32"/>
          <w:szCs w:val="32"/>
        </w:rPr>
        <w:t>名，要求蒙古族</w:t>
      </w:r>
      <w:r>
        <w:rPr>
          <w:rFonts w:hint="eastAsia" w:ascii="仿宋_GB2312" w:hAnsi="宋体" w:eastAsia="仿宋_GB2312"/>
          <w:sz w:val="32"/>
          <w:szCs w:val="32"/>
          <w:lang w:val="en-US" w:eastAsia="zh-CN"/>
        </w:rPr>
        <w:t>;</w:t>
      </w:r>
      <w:r>
        <w:rPr>
          <w:rFonts w:hint="eastAsia" w:ascii="仿宋_GB2312" w:hAnsi="宋体" w:eastAsia="仿宋_GB2312"/>
          <w:sz w:val="32"/>
          <w:szCs w:val="32"/>
        </w:rPr>
        <w:t>烟筒屯镇农村经济管理服务中心</w:t>
      </w:r>
      <w:r>
        <w:rPr>
          <w:rFonts w:hint="eastAsia" w:ascii="仿宋_GB2312" w:hAnsi="宋体" w:eastAsia="仿宋_GB2312"/>
          <w:sz w:val="32"/>
          <w:szCs w:val="32"/>
          <w:lang w:val="en-US" w:eastAsia="zh-CN"/>
        </w:rPr>
        <w:t>1</w:t>
      </w:r>
      <w:r>
        <w:rPr>
          <w:rFonts w:hint="eastAsia" w:ascii="仿宋_GB2312" w:hAnsi="宋体" w:eastAsia="仿宋_GB2312"/>
          <w:sz w:val="32"/>
          <w:szCs w:val="32"/>
        </w:rPr>
        <w:t>名</w:t>
      </w:r>
      <w:r>
        <w:rPr>
          <w:rFonts w:hint="eastAsia" w:ascii="仿宋_GB2312" w:hAnsi="宋体" w:eastAsia="仿宋_GB2312"/>
          <w:sz w:val="32"/>
          <w:szCs w:val="32"/>
          <w:lang w:eastAsia="zh-CN"/>
        </w:rPr>
        <w:t>。</w:t>
      </w:r>
    </w:p>
    <w:p>
      <w:pPr>
        <w:ind w:firstLine="718"/>
        <w:rPr>
          <w:rFonts w:ascii="仿宋_GB2312" w:hAnsi="宋体" w:eastAsia="仿宋_GB2312"/>
          <w:sz w:val="32"/>
          <w:szCs w:val="32"/>
        </w:rPr>
      </w:pPr>
      <w:r>
        <w:rPr>
          <w:rFonts w:hint="eastAsia" w:ascii="仿宋_GB2312" w:hAnsi="宋体" w:eastAsia="仿宋_GB2312"/>
          <w:sz w:val="32"/>
          <w:szCs w:val="32"/>
        </w:rPr>
        <w:t>四、招聘方法与步骤</w:t>
      </w:r>
    </w:p>
    <w:p>
      <w:pPr>
        <w:ind w:firstLine="31680" w:firstLineChars="225"/>
        <w:rPr>
          <w:rFonts w:ascii="仿宋_GB2312" w:hAnsi="宋体" w:eastAsia="仿宋_GB2312"/>
          <w:sz w:val="32"/>
          <w:szCs w:val="32"/>
        </w:rPr>
      </w:pPr>
      <w:r>
        <w:rPr>
          <w:rFonts w:hint="eastAsia" w:ascii="仿宋_GB2312" w:hAnsi="宋体" w:eastAsia="仿宋_GB2312"/>
          <w:sz w:val="32"/>
          <w:szCs w:val="32"/>
        </w:rPr>
        <w:t>（一）方法</w:t>
      </w:r>
    </w:p>
    <w:p>
      <w:pPr>
        <w:ind w:firstLine="31680" w:firstLineChars="225"/>
        <w:rPr>
          <w:rFonts w:ascii="仿宋_GB2312" w:eastAsia="仿宋_GB2312"/>
          <w:sz w:val="32"/>
          <w:szCs w:val="32"/>
        </w:rPr>
      </w:pPr>
      <w:r>
        <w:rPr>
          <w:rFonts w:hint="eastAsia" w:ascii="仿宋_GB2312" w:hAnsi="宋体" w:eastAsia="仿宋_GB2312"/>
          <w:sz w:val="32"/>
          <w:szCs w:val="32"/>
        </w:rPr>
        <w:t>由县招聘事业单位工作人员领导小组统一组织报名、资格审查、政策加分、笔试、面试、体检、考核、公示、审批聘用。按报考岗位专业的笔试成绩、面试成绩、体检、考核等综合结果</w:t>
      </w:r>
      <w:r>
        <w:rPr>
          <w:rFonts w:hint="eastAsia" w:ascii="仿宋_GB2312" w:eastAsia="仿宋_GB2312"/>
          <w:sz w:val="32"/>
          <w:szCs w:val="32"/>
        </w:rPr>
        <w:t>择优聘用。</w:t>
      </w:r>
    </w:p>
    <w:p>
      <w:pPr>
        <w:ind w:firstLine="31680" w:firstLineChars="225"/>
        <w:rPr>
          <w:rFonts w:ascii="仿宋_GB2312" w:eastAsia="仿宋_GB2312"/>
          <w:sz w:val="32"/>
          <w:szCs w:val="32"/>
        </w:rPr>
      </w:pPr>
      <w:r>
        <w:rPr>
          <w:rFonts w:hint="eastAsia" w:ascii="仿宋_GB2312" w:eastAsia="仿宋_GB2312"/>
          <w:sz w:val="32"/>
          <w:szCs w:val="32"/>
        </w:rPr>
        <w:t>（二）步骤</w:t>
      </w:r>
    </w:p>
    <w:p>
      <w:pPr>
        <w:ind w:firstLine="31680" w:firstLineChars="225"/>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发布招聘公告（</w:t>
      </w:r>
      <w:r>
        <w:rPr>
          <w:rFonts w:hint="eastAsia" w:ascii="仿宋_GB2312" w:eastAsia="仿宋_GB2312"/>
          <w:sz w:val="32"/>
          <w:szCs w:val="32"/>
          <w:lang w:val="en-US" w:eastAsia="zh-CN"/>
        </w:rPr>
        <w:t>2</w:t>
      </w:r>
      <w:r>
        <w:rPr>
          <w:rFonts w:hint="eastAsia" w:ascii="仿宋_GB2312" w:eastAsia="仿宋_GB2312"/>
          <w:sz w:val="32"/>
          <w:szCs w:val="32"/>
        </w:rPr>
        <w:t>月</w:t>
      </w:r>
      <w:r>
        <w:rPr>
          <w:rFonts w:hint="eastAsia" w:ascii="仿宋_GB2312" w:eastAsia="仿宋_GB2312"/>
          <w:sz w:val="32"/>
          <w:szCs w:val="32"/>
          <w:lang w:val="en-US" w:eastAsia="zh-CN"/>
        </w:rPr>
        <w:t>17</w:t>
      </w:r>
      <w:r>
        <w:rPr>
          <w:rFonts w:hint="eastAsia" w:ascii="仿宋_GB2312" w:eastAsia="仿宋_GB2312"/>
          <w:sz w:val="32"/>
          <w:szCs w:val="32"/>
        </w:rPr>
        <w:t>日</w:t>
      </w:r>
      <w:r>
        <w:rPr>
          <w:rFonts w:ascii="仿宋_GB2312" w:eastAsia="仿宋_GB2312"/>
          <w:sz w:val="32"/>
          <w:szCs w:val="32"/>
        </w:rPr>
        <w:t>——</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2</w:t>
      </w:r>
      <w:r>
        <w:rPr>
          <w:rFonts w:hint="eastAsia" w:ascii="仿宋_GB2312" w:eastAsia="仿宋_GB2312"/>
          <w:sz w:val="32"/>
          <w:szCs w:val="32"/>
        </w:rPr>
        <w:t>日）</w:t>
      </w:r>
    </w:p>
    <w:p>
      <w:pPr>
        <w:ind w:firstLine="31680" w:firstLineChars="225"/>
        <w:rPr>
          <w:rFonts w:ascii="仿宋_GB2312" w:eastAsia="仿宋_GB2312"/>
          <w:sz w:val="32"/>
          <w:szCs w:val="32"/>
        </w:rPr>
      </w:pPr>
      <w:r>
        <w:rPr>
          <w:rFonts w:hint="eastAsia" w:ascii="仿宋_GB2312" w:eastAsia="仿宋_GB2312"/>
          <w:sz w:val="32"/>
          <w:szCs w:val="32"/>
        </w:rPr>
        <w:t>县人社局制定招聘公告，在县电视台，杜蒙县政府信息网发布</w:t>
      </w:r>
      <w:r>
        <w:fldChar w:fldCharType="begin"/>
      </w:r>
      <w:r>
        <w:instrText xml:space="preserve"> HYPERLINK "http://www.drbt.gov.cn/" </w:instrText>
      </w:r>
      <w:r>
        <w:fldChar w:fldCharType="separate"/>
      </w:r>
      <w:r>
        <w:rPr>
          <w:rStyle w:val="12"/>
          <w:rFonts w:ascii="仿宋_GB2312" w:eastAsia="仿宋_GB2312"/>
          <w:sz w:val="32"/>
          <w:szCs w:val="32"/>
        </w:rPr>
        <w:t>http://www.drbt.gov.cn/</w:t>
      </w:r>
      <w:r>
        <w:rPr>
          <w:rStyle w:val="12"/>
          <w:rFonts w:ascii="仿宋_GB2312" w:eastAsia="仿宋_GB2312"/>
          <w:sz w:val="32"/>
          <w:szCs w:val="32"/>
        </w:rPr>
        <w:fldChar w:fldCharType="end"/>
      </w:r>
      <w:r>
        <w:rPr>
          <w:rFonts w:hint="eastAsia" w:ascii="仿宋_GB2312" w:eastAsia="仿宋_GB2312"/>
          <w:sz w:val="32"/>
          <w:szCs w:val="32"/>
        </w:rPr>
        <w:t>。</w:t>
      </w:r>
    </w:p>
    <w:p>
      <w:pPr>
        <w:ind w:firstLine="31680" w:firstLineChars="225"/>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报名与资格审查（</w:t>
      </w:r>
      <w:r>
        <w:rPr>
          <w:rFonts w:hint="eastAsia" w:ascii="仿宋_GB2312" w:eastAsia="仿宋_GB2312"/>
          <w:sz w:val="32"/>
          <w:szCs w:val="32"/>
          <w:lang w:val="en-US" w:eastAsia="zh-CN"/>
        </w:rPr>
        <w:t>2</w:t>
      </w:r>
      <w:r>
        <w:rPr>
          <w:rFonts w:hint="eastAsia" w:ascii="仿宋_GB2312" w:eastAsia="仿宋_GB2312"/>
          <w:sz w:val="32"/>
          <w:szCs w:val="32"/>
        </w:rPr>
        <w:t>月</w:t>
      </w:r>
      <w:r>
        <w:rPr>
          <w:rFonts w:hint="eastAsia" w:ascii="仿宋_GB2312" w:eastAsia="仿宋_GB2312"/>
          <w:sz w:val="32"/>
          <w:szCs w:val="32"/>
          <w:lang w:val="en-US" w:eastAsia="zh-CN"/>
        </w:rPr>
        <w:t>28</w:t>
      </w:r>
      <w:r>
        <w:rPr>
          <w:rFonts w:hint="eastAsia" w:ascii="仿宋_GB2312" w:eastAsia="仿宋_GB2312"/>
          <w:sz w:val="32"/>
          <w:szCs w:val="32"/>
        </w:rPr>
        <w:t>日</w:t>
      </w:r>
      <w:r>
        <w:rPr>
          <w:rFonts w:ascii="仿宋_GB2312" w:eastAsia="仿宋_GB2312"/>
          <w:sz w:val="32"/>
          <w:szCs w:val="32"/>
        </w:rPr>
        <w:t>——</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2</w:t>
      </w:r>
      <w:r>
        <w:rPr>
          <w:rFonts w:hint="eastAsia" w:ascii="仿宋_GB2312" w:eastAsia="仿宋_GB2312"/>
          <w:sz w:val="32"/>
          <w:szCs w:val="32"/>
        </w:rPr>
        <w:t>日）</w:t>
      </w:r>
    </w:p>
    <w:p>
      <w:pPr>
        <w:ind w:firstLine="31680" w:firstLineChars="225"/>
        <w:rPr>
          <w:rFonts w:ascii="仿宋_GB2312" w:eastAsia="仿宋_GB2312"/>
          <w:sz w:val="32"/>
          <w:szCs w:val="32"/>
        </w:rPr>
      </w:pPr>
      <w:r>
        <w:rPr>
          <w:rFonts w:hint="eastAsia" w:ascii="仿宋_GB2312" w:eastAsia="仿宋_GB2312"/>
          <w:sz w:val="32"/>
          <w:szCs w:val="32"/>
        </w:rPr>
        <w:t>报名地点设在县人社局考试录用股，咨询电话</w:t>
      </w:r>
      <w:r>
        <w:rPr>
          <w:rFonts w:hint="eastAsia" w:ascii="仿宋_GB2312" w:eastAsia="仿宋_GB2312"/>
          <w:sz w:val="32"/>
          <w:szCs w:val="32"/>
          <w:lang w:val="en-US" w:eastAsia="zh-CN"/>
        </w:rPr>
        <w:t>0459－</w:t>
      </w:r>
      <w:r>
        <w:rPr>
          <w:rFonts w:ascii="仿宋_GB2312" w:eastAsia="仿宋_GB2312"/>
          <w:sz w:val="32"/>
          <w:szCs w:val="32"/>
        </w:rPr>
        <w:t>3430028</w:t>
      </w:r>
      <w:r>
        <w:rPr>
          <w:rFonts w:hint="eastAsia" w:ascii="仿宋_GB2312" w:eastAsia="仿宋_GB2312"/>
          <w:sz w:val="32"/>
          <w:szCs w:val="32"/>
        </w:rPr>
        <w:t>。</w:t>
      </w:r>
    </w:p>
    <w:p>
      <w:pPr>
        <w:ind w:firstLine="31680" w:firstLineChars="225"/>
        <w:rPr>
          <w:rFonts w:hint="eastAsia" w:ascii="仿宋_GB2312" w:eastAsia="仿宋_GB2312"/>
          <w:sz w:val="32"/>
          <w:szCs w:val="32"/>
          <w:lang w:eastAsia="zh-CN"/>
        </w:rPr>
      </w:pPr>
      <w:r>
        <w:rPr>
          <w:rFonts w:hint="eastAsia" w:ascii="仿宋_GB2312" w:eastAsia="仿宋_GB2312"/>
          <w:sz w:val="32"/>
          <w:szCs w:val="32"/>
        </w:rPr>
        <w:t>资格审查：</w:t>
      </w:r>
      <w:r>
        <w:rPr>
          <w:rFonts w:hint="eastAsia" w:ascii="仿宋_GB2312" w:eastAsia="仿宋_GB2312"/>
          <w:sz w:val="32"/>
          <w:szCs w:val="32"/>
          <w:lang w:eastAsia="zh-CN"/>
        </w:rPr>
        <w:t>未就业毕业生</w:t>
      </w:r>
      <w:r>
        <w:rPr>
          <w:rFonts w:hint="eastAsia" w:ascii="仿宋_GB2312" w:eastAsia="仿宋_GB2312"/>
          <w:sz w:val="32"/>
          <w:szCs w:val="32"/>
        </w:rPr>
        <w:t>持毕业证书、有效身份证、</w:t>
      </w:r>
      <w:r>
        <w:rPr>
          <w:rFonts w:hint="eastAsia" w:ascii="仿宋_GB2312" w:eastAsia="仿宋_GB2312"/>
          <w:sz w:val="32"/>
          <w:szCs w:val="32"/>
          <w:lang w:eastAsia="zh-CN"/>
        </w:rPr>
        <w:t>档案保管部门出具的</w:t>
      </w:r>
      <w:r>
        <w:rPr>
          <w:rFonts w:hint="eastAsia" w:ascii="仿宋_GB2312" w:eastAsia="仿宋_GB2312"/>
          <w:sz w:val="32"/>
          <w:szCs w:val="32"/>
        </w:rPr>
        <w:t>未就业证明原件及复印件各</w:t>
      </w:r>
      <w:r>
        <w:rPr>
          <w:rFonts w:ascii="仿宋_GB2312" w:eastAsia="仿宋_GB2312"/>
          <w:sz w:val="32"/>
          <w:szCs w:val="32"/>
        </w:rPr>
        <w:t>1</w:t>
      </w:r>
      <w:r>
        <w:rPr>
          <w:rFonts w:hint="eastAsia" w:ascii="仿宋_GB2312" w:eastAsia="仿宋_GB2312"/>
          <w:sz w:val="32"/>
          <w:szCs w:val="32"/>
        </w:rPr>
        <w:t>份</w:t>
      </w:r>
      <w:r>
        <w:rPr>
          <w:rFonts w:hint="eastAsia" w:ascii="仿宋_GB2312" w:eastAsia="仿宋_GB2312"/>
          <w:sz w:val="32"/>
          <w:szCs w:val="32"/>
          <w:lang w:eastAsia="zh-CN"/>
        </w:rPr>
        <w:t>，户口本（除提交原件外，复印户口本户主首页及本人页即可）；已就业人员持统招毕业证书、</w:t>
      </w:r>
      <w:r>
        <w:rPr>
          <w:rFonts w:hint="eastAsia" w:ascii="仿宋_GB2312" w:eastAsia="仿宋_GB2312"/>
          <w:sz w:val="32"/>
          <w:szCs w:val="32"/>
        </w:rPr>
        <w:t>有效身份证、</w:t>
      </w:r>
      <w:r>
        <w:rPr>
          <w:rFonts w:hint="eastAsia" w:ascii="仿宋_GB2312" w:eastAsia="仿宋_GB2312"/>
          <w:sz w:val="32"/>
          <w:szCs w:val="32"/>
          <w:lang w:eastAsia="zh-CN"/>
        </w:rPr>
        <w:t>所在单位同意报考证明原件及复印件各</w:t>
      </w:r>
      <w:r>
        <w:rPr>
          <w:rFonts w:hint="eastAsia" w:ascii="仿宋_GB2312" w:eastAsia="仿宋_GB2312"/>
          <w:sz w:val="32"/>
          <w:szCs w:val="32"/>
          <w:lang w:val="en-US" w:eastAsia="zh-CN"/>
        </w:rPr>
        <w:t>1份报名；</w:t>
      </w:r>
      <w:r>
        <w:rPr>
          <w:rFonts w:hint="eastAsia" w:ascii="仿宋_GB2312" w:eastAsia="仿宋_GB2312"/>
          <w:sz w:val="32"/>
          <w:szCs w:val="32"/>
          <w:lang w:eastAsia="zh-CN"/>
        </w:rPr>
        <w:t>“项目生”按“杜蒙县</w:t>
      </w:r>
      <w:r>
        <w:rPr>
          <w:rFonts w:hint="eastAsia" w:ascii="仿宋_GB2312" w:eastAsia="仿宋_GB2312"/>
          <w:sz w:val="32"/>
          <w:szCs w:val="32"/>
          <w:lang w:val="en-US" w:eastAsia="zh-CN"/>
        </w:rPr>
        <w:t>2017年事业单位招聘加分考生审核要件</w:t>
      </w:r>
      <w:r>
        <w:rPr>
          <w:rFonts w:hint="eastAsia" w:ascii="仿宋_GB2312" w:eastAsia="仿宋_GB2312"/>
          <w:sz w:val="32"/>
          <w:szCs w:val="32"/>
          <w:lang w:eastAsia="zh-CN"/>
        </w:rPr>
        <w:t>”提供材料。</w:t>
      </w:r>
    </w:p>
    <w:p>
      <w:pPr>
        <w:ind w:firstLine="31680" w:firstLineChars="225"/>
        <w:rPr>
          <w:rFonts w:ascii="仿宋_GB2312" w:eastAsia="仿宋_GB2312"/>
          <w:sz w:val="32"/>
          <w:szCs w:val="32"/>
        </w:rPr>
      </w:pPr>
      <w:r>
        <w:rPr>
          <w:rFonts w:hint="eastAsia" w:ascii="仿宋_GB2312" w:eastAsia="仿宋_GB2312"/>
          <w:sz w:val="32"/>
          <w:szCs w:val="32"/>
        </w:rPr>
        <w:t>报名人员填写报名登记表，交近期同版免冠一寸照片</w:t>
      </w:r>
      <w:r>
        <w:rPr>
          <w:rFonts w:ascii="仿宋_GB2312" w:eastAsia="仿宋_GB2312"/>
          <w:sz w:val="32"/>
          <w:szCs w:val="32"/>
        </w:rPr>
        <w:t>3</w:t>
      </w:r>
      <w:r>
        <w:rPr>
          <w:rFonts w:hint="eastAsia" w:ascii="仿宋_GB2312" w:eastAsia="仿宋_GB2312"/>
          <w:sz w:val="32"/>
          <w:szCs w:val="32"/>
        </w:rPr>
        <w:t>张，每名报考人员只能报考一个专业。</w:t>
      </w:r>
    </w:p>
    <w:p>
      <w:pPr>
        <w:ind w:firstLine="31680" w:firstLineChars="225"/>
        <w:rPr>
          <w:rFonts w:ascii="仿宋_GB2312" w:eastAsia="仿宋_GB2312"/>
          <w:sz w:val="32"/>
          <w:szCs w:val="32"/>
        </w:rPr>
      </w:pPr>
      <w:r>
        <w:rPr>
          <w:rFonts w:hint="eastAsia" w:ascii="仿宋_GB2312" w:eastAsia="仿宋_GB2312"/>
          <w:sz w:val="32"/>
          <w:szCs w:val="32"/>
        </w:rPr>
        <w:t>报考人员所提供材料必须真实，如有弄虚作假行为，一经查实，将取消考试或聘用资格。</w:t>
      </w:r>
    </w:p>
    <w:p>
      <w:pPr>
        <w:ind w:firstLine="31680" w:firstLineChars="225"/>
        <w:rPr>
          <w:rFonts w:hint="eastAsia" w:ascii="仿宋_GB2312" w:eastAsia="仿宋_GB2312"/>
          <w:sz w:val="32"/>
          <w:szCs w:val="32"/>
        </w:rPr>
      </w:pPr>
      <w:r>
        <w:rPr>
          <w:rFonts w:hint="eastAsia" w:ascii="仿宋_GB2312" w:eastAsia="仿宋_GB2312"/>
          <w:sz w:val="32"/>
          <w:szCs w:val="32"/>
        </w:rPr>
        <w:t>3. 政策加分</w:t>
      </w:r>
    </w:p>
    <w:p>
      <w:pPr>
        <w:ind w:firstLine="31680" w:firstLineChars="225"/>
        <w:rPr>
          <w:rFonts w:hint="eastAsia" w:ascii="仿宋_GB2312" w:eastAsia="仿宋_GB2312"/>
          <w:sz w:val="32"/>
          <w:szCs w:val="32"/>
          <w:lang w:eastAsia="zh-CN"/>
        </w:rPr>
      </w:pPr>
      <w:r>
        <w:rPr>
          <w:rFonts w:hint="eastAsia" w:ascii="仿宋_GB2312" w:eastAsia="仿宋_GB2312"/>
          <w:sz w:val="32"/>
          <w:szCs w:val="32"/>
          <w:lang w:eastAsia="zh-CN"/>
        </w:rPr>
        <w:t>按</w:t>
      </w:r>
      <w:r>
        <w:rPr>
          <w:rFonts w:hint="eastAsia" w:ascii="仿宋_GB2312" w:eastAsia="仿宋_GB2312"/>
          <w:sz w:val="32"/>
          <w:szCs w:val="32"/>
        </w:rPr>
        <w:t>《黑龙江省人民政府</w:t>
      </w:r>
      <w:r>
        <w:rPr>
          <w:rFonts w:hint="eastAsia" w:ascii="仿宋_GB2312" w:eastAsia="仿宋_GB2312"/>
          <w:sz w:val="32"/>
          <w:szCs w:val="32"/>
          <w:lang w:eastAsia="zh-CN"/>
        </w:rPr>
        <w:t>办公厅关于进一步促进普通高等学校毕业生就业工作的通知</w:t>
      </w:r>
      <w:r>
        <w:rPr>
          <w:rFonts w:hint="eastAsia" w:ascii="仿宋_GB2312" w:eastAsia="仿宋_GB2312"/>
          <w:sz w:val="32"/>
          <w:szCs w:val="32"/>
        </w:rPr>
        <w:t>》（黑政</w:t>
      </w:r>
      <w:r>
        <w:rPr>
          <w:rFonts w:hint="eastAsia" w:ascii="仿宋_GB2312" w:eastAsia="仿宋_GB2312"/>
          <w:sz w:val="32"/>
          <w:szCs w:val="32"/>
          <w:lang w:eastAsia="zh-CN"/>
        </w:rPr>
        <w:t>办</w:t>
      </w:r>
      <w:r>
        <w:rPr>
          <w:rFonts w:hint="eastAsia" w:ascii="仿宋_GB2312" w:eastAsia="仿宋_GB2312"/>
          <w:sz w:val="32"/>
          <w:szCs w:val="32"/>
        </w:rPr>
        <w:t>发〔</w:t>
      </w:r>
      <w:r>
        <w:rPr>
          <w:rFonts w:ascii="仿宋_GB2312" w:eastAsia="仿宋_GB2312"/>
          <w:sz w:val="32"/>
          <w:szCs w:val="32"/>
        </w:rPr>
        <w:t>201</w:t>
      </w: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val="en-US" w:eastAsia="zh-CN"/>
        </w:rPr>
        <w:t>42</w:t>
      </w:r>
      <w:r>
        <w:rPr>
          <w:rFonts w:hint="eastAsia" w:ascii="仿宋_GB2312" w:eastAsia="仿宋_GB2312"/>
          <w:sz w:val="32"/>
          <w:szCs w:val="32"/>
        </w:rPr>
        <w:t>号）</w:t>
      </w:r>
      <w:r>
        <w:rPr>
          <w:rFonts w:hint="eastAsia" w:ascii="仿宋_GB2312" w:eastAsia="仿宋_GB2312"/>
          <w:sz w:val="32"/>
          <w:szCs w:val="32"/>
          <w:lang w:eastAsia="zh-CN"/>
        </w:rPr>
        <w:t>文件规定办理。</w:t>
      </w:r>
    </w:p>
    <w:p>
      <w:pPr>
        <w:ind w:firstLine="31680" w:firstLineChars="225"/>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笔试（</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5</w:t>
      </w:r>
      <w:r>
        <w:rPr>
          <w:rFonts w:hint="eastAsia" w:ascii="仿宋_GB2312" w:eastAsia="仿宋_GB2312"/>
          <w:sz w:val="32"/>
          <w:szCs w:val="32"/>
        </w:rPr>
        <w:t>日）</w:t>
      </w:r>
    </w:p>
    <w:p>
      <w:pPr>
        <w:ind w:firstLine="31680" w:firstLineChars="225"/>
        <w:rPr>
          <w:rFonts w:hint="eastAsia" w:ascii="仿宋_GB2312" w:eastAsia="仿宋_GB2312"/>
          <w:sz w:val="32"/>
          <w:szCs w:val="32"/>
          <w:lang w:eastAsia="zh-CN"/>
        </w:rPr>
      </w:pPr>
      <w:r>
        <w:rPr>
          <w:rFonts w:hint="eastAsia" w:ascii="仿宋_GB2312" w:eastAsia="仿宋_GB2312"/>
          <w:sz w:val="32"/>
          <w:szCs w:val="32"/>
        </w:rPr>
        <w:t>笔试为闭卷考试。考试内容</w:t>
      </w:r>
      <w:r>
        <w:rPr>
          <w:rFonts w:hint="eastAsia" w:ascii="仿宋_GB2312" w:eastAsia="仿宋_GB2312"/>
          <w:sz w:val="32"/>
          <w:szCs w:val="32"/>
          <w:lang w:eastAsia="zh-CN"/>
        </w:rPr>
        <w:t>为</w:t>
      </w:r>
      <w:r>
        <w:rPr>
          <w:rFonts w:hint="eastAsia" w:ascii="仿宋_GB2312" w:hAnsi="仿宋_GB2312" w:eastAsia="仿宋_GB2312" w:cs="仿宋_GB2312"/>
          <w:sz w:val="32"/>
          <w:szCs w:val="32"/>
        </w:rPr>
        <w:t>《行政职业能力测验》和《申论》</w:t>
      </w:r>
      <w:r>
        <w:rPr>
          <w:rFonts w:hint="eastAsia" w:ascii="仿宋_GB2312" w:hAnsi="仿宋_GB2312" w:eastAsia="仿宋_GB2312" w:cs="仿宋_GB2312"/>
          <w:sz w:val="32"/>
          <w:szCs w:val="32"/>
          <w:lang w:eastAsia="zh-CN"/>
        </w:rPr>
        <w:t>，每科</w:t>
      </w:r>
      <w:r>
        <w:rPr>
          <w:rFonts w:hint="eastAsia" w:ascii="仿宋_GB2312" w:eastAsia="仿宋_GB2312"/>
          <w:sz w:val="32"/>
          <w:szCs w:val="32"/>
        </w:rPr>
        <w:t>满分为</w:t>
      </w:r>
      <w:r>
        <w:rPr>
          <w:rFonts w:hint="eastAsia" w:ascii="仿宋_GB2312" w:eastAsia="仿宋_GB2312"/>
          <w:sz w:val="32"/>
          <w:szCs w:val="32"/>
          <w:lang w:val="en-US" w:eastAsia="zh-CN"/>
        </w:rPr>
        <w:t>1</w:t>
      </w:r>
      <w:r>
        <w:rPr>
          <w:rFonts w:ascii="仿宋_GB2312" w:eastAsia="仿宋_GB2312"/>
          <w:sz w:val="32"/>
          <w:szCs w:val="32"/>
        </w:rPr>
        <w:t>00</w:t>
      </w:r>
      <w:r>
        <w:rPr>
          <w:rFonts w:hint="eastAsia" w:ascii="仿宋_GB2312" w:eastAsia="仿宋_GB2312"/>
          <w:sz w:val="32"/>
          <w:szCs w:val="32"/>
        </w:rPr>
        <w:t>分。</w:t>
      </w:r>
    </w:p>
    <w:p>
      <w:pPr>
        <w:ind w:firstLine="31680" w:firstLineChars="225"/>
        <w:rPr>
          <w:rFonts w:hint="eastAsia" w:ascii="Arial" w:hAnsi="Arial" w:eastAsia="仿宋_GB2312" w:cs="Arial"/>
          <w:sz w:val="32"/>
          <w:szCs w:val="32"/>
          <w:lang w:val="en-US" w:eastAsia="zh-CN"/>
        </w:rPr>
      </w:pPr>
      <w:r>
        <w:rPr>
          <w:rFonts w:hint="eastAsia" w:ascii="仿宋_GB2312" w:eastAsia="仿宋_GB2312"/>
          <w:sz w:val="32"/>
          <w:szCs w:val="32"/>
          <w:lang w:eastAsia="zh-CN"/>
        </w:rPr>
        <w:t>笔试成绩＝</w:t>
      </w:r>
      <w:r>
        <w:rPr>
          <w:rFonts w:hint="eastAsia" w:ascii="仿宋_GB2312" w:hAnsi="仿宋_GB2312" w:eastAsia="仿宋_GB2312" w:cs="仿宋_GB2312"/>
          <w:sz w:val="32"/>
          <w:szCs w:val="32"/>
        </w:rPr>
        <w:t>行政职业能力测验</w:t>
      </w:r>
      <w:r>
        <w:rPr>
          <w:rFonts w:hint="eastAsia" w:ascii="仿宋_GB2312" w:hAnsi="仿宋_GB2312" w:eastAsia="仿宋_GB2312" w:cs="仿宋_GB2312"/>
          <w:sz w:val="32"/>
          <w:szCs w:val="32"/>
          <w:lang w:eastAsia="zh-CN"/>
        </w:rPr>
        <w:t>成绩</w:t>
      </w:r>
      <w:r>
        <w:rPr>
          <w:rFonts w:hint="eastAsia" w:ascii="仿宋_GB2312" w:hAnsi="仿宋_GB2312" w:eastAsia="仿宋_GB2312" w:cs="仿宋_GB2312"/>
          <w:sz w:val="32"/>
          <w:szCs w:val="32"/>
          <w:lang w:val="en-US" w:eastAsia="zh-CN"/>
        </w:rPr>
        <w:t>+申论成绩+政策加分。</w:t>
      </w:r>
    </w:p>
    <w:p>
      <w:pPr>
        <w:ind w:firstLine="31680" w:firstLineChars="225"/>
        <w:rPr>
          <w:rFonts w:ascii="仿宋_GB2312" w:eastAsia="仿宋_GB2312"/>
          <w:sz w:val="32"/>
          <w:szCs w:val="32"/>
        </w:rPr>
      </w:pPr>
      <w:r>
        <w:rPr>
          <w:rFonts w:hint="eastAsia" w:ascii="仿宋_GB2312" w:eastAsia="仿宋_GB2312"/>
          <w:sz w:val="32"/>
          <w:szCs w:val="32"/>
        </w:rPr>
        <w:t>考生必须同时持有效身份证和准考证才能进入考场参加笔试。</w:t>
      </w:r>
    </w:p>
    <w:p>
      <w:pPr>
        <w:numPr>
          <w:ilvl w:val="0"/>
          <w:numId w:val="3"/>
        </w:numPr>
        <w:ind w:firstLine="31680" w:firstLineChars="225"/>
        <w:rPr>
          <w:rFonts w:hint="eastAsia" w:ascii="仿宋_GB2312" w:eastAsia="仿宋_GB2312"/>
          <w:sz w:val="32"/>
          <w:szCs w:val="32"/>
        </w:rPr>
      </w:pPr>
      <w:r>
        <w:rPr>
          <w:rFonts w:hint="eastAsia" w:ascii="仿宋_GB2312" w:eastAsia="仿宋_GB2312"/>
          <w:sz w:val="32"/>
          <w:szCs w:val="32"/>
        </w:rPr>
        <w:t>面试（</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12</w:t>
      </w:r>
      <w:r>
        <w:rPr>
          <w:rFonts w:hint="eastAsia" w:ascii="仿宋_GB2312" w:eastAsia="仿宋_GB2312"/>
          <w:sz w:val="32"/>
          <w:szCs w:val="32"/>
        </w:rPr>
        <w:t>日）</w:t>
      </w:r>
    </w:p>
    <w:p>
      <w:pPr>
        <w:numPr>
          <w:ilvl w:val="0"/>
          <w:numId w:val="0"/>
        </w:numPr>
        <w:ind w:firstLine="640"/>
        <w:rPr>
          <w:rFonts w:hint="eastAsia" w:ascii="仿宋_GB2312" w:eastAsia="仿宋_GB2312"/>
          <w:sz w:val="32"/>
          <w:szCs w:val="32"/>
          <w:lang w:eastAsia="zh-CN"/>
        </w:rPr>
      </w:pPr>
      <w:r>
        <w:rPr>
          <w:rFonts w:hint="eastAsia" w:ascii="仿宋_GB2312" w:eastAsia="仿宋_GB2312"/>
          <w:sz w:val="32"/>
          <w:szCs w:val="32"/>
        </w:rPr>
        <w:t>按</w:t>
      </w:r>
      <w:r>
        <w:rPr>
          <w:rFonts w:hint="eastAsia" w:ascii="仿宋_GB2312" w:hAnsi="仿宋" w:eastAsia="仿宋_GB2312"/>
          <w:sz w:val="32"/>
          <w:szCs w:val="32"/>
          <w:lang w:eastAsia="zh-CN"/>
        </w:rPr>
        <w:t>进入面试人数与拟聘人数</w:t>
      </w:r>
      <w:r>
        <w:rPr>
          <w:rFonts w:hint="eastAsia" w:ascii="仿宋_GB2312" w:eastAsia="仿宋_GB2312"/>
          <w:sz w:val="32"/>
          <w:szCs w:val="32"/>
          <w:lang w:val="en-US" w:eastAsia="zh-CN"/>
        </w:rPr>
        <w:t>3</w:t>
      </w:r>
      <w:r>
        <w:rPr>
          <w:rFonts w:ascii="仿宋_GB2312" w:eastAsia="仿宋_GB2312"/>
          <w:sz w:val="32"/>
          <w:szCs w:val="32"/>
        </w:rPr>
        <w:t>:</w:t>
      </w:r>
      <w:r>
        <w:rPr>
          <w:rFonts w:hint="eastAsia" w:ascii="仿宋_GB2312" w:eastAsia="仿宋_GB2312"/>
          <w:sz w:val="32"/>
          <w:szCs w:val="32"/>
          <w:lang w:val="en-US" w:eastAsia="zh-CN"/>
        </w:rPr>
        <w:t>1</w:t>
      </w:r>
      <w:r>
        <w:rPr>
          <w:rFonts w:hint="eastAsia" w:ascii="仿宋_GB2312" w:eastAsia="仿宋_GB2312"/>
          <w:sz w:val="32"/>
          <w:szCs w:val="32"/>
        </w:rPr>
        <w:t>的比例，根据笔试成绩由高分到低分的顺序确定进入面试人选。</w:t>
      </w:r>
      <w:r>
        <w:rPr>
          <w:rFonts w:hint="eastAsia" w:ascii="仿宋_GB2312" w:eastAsia="仿宋_GB2312"/>
          <w:sz w:val="32"/>
          <w:szCs w:val="32"/>
          <w:lang w:eastAsia="zh-CN"/>
        </w:rPr>
        <w:t>对</w:t>
      </w:r>
      <w:r>
        <w:rPr>
          <w:rFonts w:hint="eastAsia" w:ascii="仿宋_GB2312" w:eastAsia="仿宋_GB2312"/>
          <w:sz w:val="32"/>
          <w:szCs w:val="32"/>
          <w:lang w:val="en-US" w:eastAsia="zh-CN"/>
        </w:rPr>
        <w:t>1：1进入面试的人员，其面试分数需达到同一面试考场全体考生的平均分数，</w:t>
      </w:r>
      <w:r>
        <w:rPr>
          <w:rFonts w:hint="eastAsia" w:ascii="仿宋_GB2312" w:eastAsia="仿宋_GB2312"/>
          <w:sz w:val="32"/>
          <w:szCs w:val="32"/>
        </w:rPr>
        <w:t>未达到平均分的，取消该职位。面试采用结构化面谈的方式进行</w:t>
      </w:r>
      <w:r>
        <w:rPr>
          <w:rFonts w:hint="eastAsia" w:ascii="仿宋_GB2312" w:eastAsia="仿宋_GB2312"/>
          <w:sz w:val="32"/>
          <w:szCs w:val="32"/>
          <w:lang w:eastAsia="zh-CN"/>
        </w:rPr>
        <w:t>，</w:t>
      </w:r>
      <w:r>
        <w:rPr>
          <w:rFonts w:hint="eastAsia" w:ascii="仿宋_GB2312" w:eastAsia="仿宋_GB2312"/>
          <w:sz w:val="32"/>
          <w:szCs w:val="32"/>
        </w:rPr>
        <w:t>如某岗位进入面试末位人员笔试成绩并列，可同时参加面试。</w:t>
      </w:r>
    </w:p>
    <w:p>
      <w:pPr>
        <w:numPr>
          <w:ilvl w:val="0"/>
          <w:numId w:val="0"/>
        </w:numPr>
        <w:ind w:firstLine="640"/>
        <w:rPr>
          <w:rFonts w:hint="eastAsia" w:ascii="仿宋_GB2312" w:eastAsia="仿宋_GB2312"/>
          <w:sz w:val="32"/>
          <w:szCs w:val="32"/>
          <w:lang w:eastAsia="zh-CN"/>
        </w:rPr>
      </w:pPr>
      <w:r>
        <w:rPr>
          <w:rFonts w:hint="eastAsia" w:ascii="仿宋_GB2312" w:eastAsia="仿宋_GB2312"/>
          <w:sz w:val="32"/>
          <w:szCs w:val="32"/>
          <w:lang w:eastAsia="zh-CN"/>
        </w:rPr>
        <w:t>面试成绩满分为</w:t>
      </w:r>
      <w:r>
        <w:rPr>
          <w:rFonts w:hint="eastAsia" w:ascii="仿宋_GB2312" w:eastAsia="仿宋_GB2312"/>
          <w:sz w:val="32"/>
          <w:szCs w:val="32"/>
          <w:lang w:val="en-US" w:eastAsia="zh-CN"/>
        </w:rPr>
        <w:t>100分，</w:t>
      </w:r>
      <w:r>
        <w:rPr>
          <w:rFonts w:hint="eastAsia" w:ascii="仿宋_GB2312" w:eastAsia="仿宋_GB2312"/>
          <w:sz w:val="32"/>
          <w:szCs w:val="32"/>
        </w:rPr>
        <w:t>面试成绩低于</w:t>
      </w:r>
      <w:r>
        <w:rPr>
          <w:rFonts w:ascii="仿宋_GB2312" w:eastAsia="仿宋_GB2312"/>
          <w:sz w:val="32"/>
          <w:szCs w:val="32"/>
        </w:rPr>
        <w:t>60</w:t>
      </w:r>
      <w:r>
        <w:rPr>
          <w:rFonts w:hint="eastAsia" w:ascii="仿宋_GB2312" w:eastAsia="仿宋_GB2312"/>
          <w:sz w:val="32"/>
          <w:szCs w:val="32"/>
        </w:rPr>
        <w:t>分者不予录用</w:t>
      </w:r>
      <w:r>
        <w:rPr>
          <w:rFonts w:hint="eastAsia" w:ascii="仿宋_GB2312" w:eastAsia="仿宋_GB2312"/>
          <w:sz w:val="32"/>
          <w:szCs w:val="32"/>
          <w:lang w:eastAsia="zh-CN"/>
        </w:rPr>
        <w:t>。</w:t>
      </w:r>
    </w:p>
    <w:p>
      <w:pPr>
        <w:numPr>
          <w:ilvl w:val="0"/>
          <w:numId w:val="0"/>
        </w:numPr>
        <w:ind w:firstLine="640"/>
        <w:rPr>
          <w:rFonts w:hint="eastAsia" w:ascii="仿宋_GB2312" w:eastAsia="仿宋_GB2312"/>
          <w:sz w:val="32"/>
          <w:szCs w:val="32"/>
          <w:lang w:eastAsia="zh-CN"/>
        </w:rPr>
      </w:pPr>
      <w:r>
        <w:rPr>
          <w:rFonts w:hint="eastAsia" w:ascii="仿宋_GB2312" w:eastAsia="仿宋_GB2312"/>
          <w:sz w:val="32"/>
          <w:szCs w:val="32"/>
          <w:lang w:eastAsia="zh-CN"/>
        </w:rPr>
        <w:t>考试总成绩</w:t>
      </w:r>
      <w:r>
        <w:rPr>
          <w:rFonts w:hint="eastAsia" w:ascii="仿宋_GB2312" w:eastAsia="仿宋_GB2312"/>
          <w:sz w:val="32"/>
          <w:szCs w:val="32"/>
          <w:lang w:val="en-US" w:eastAsia="zh-CN"/>
        </w:rPr>
        <w:t>＝笔试成绩+面试成绩。</w:t>
      </w:r>
    </w:p>
    <w:p>
      <w:pPr>
        <w:ind w:firstLine="31680" w:firstLineChars="225"/>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体检（</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17</w:t>
      </w:r>
      <w:r>
        <w:rPr>
          <w:rFonts w:hint="eastAsia" w:ascii="仿宋_GB2312" w:eastAsia="仿宋_GB2312"/>
          <w:sz w:val="32"/>
          <w:szCs w:val="32"/>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 w:lineRule="atLeast"/>
        <w:ind w:left="0" w:right="0"/>
        <w:jc w:val="left"/>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根据应试者的</w:t>
      </w:r>
      <w:r>
        <w:rPr>
          <w:rFonts w:hint="eastAsia" w:ascii="仿宋_GB2312" w:eastAsia="仿宋_GB2312"/>
          <w:sz w:val="32"/>
          <w:szCs w:val="32"/>
          <w:lang w:eastAsia="zh-CN"/>
        </w:rPr>
        <w:t>考试</w:t>
      </w:r>
      <w:r>
        <w:rPr>
          <w:rFonts w:hint="eastAsia" w:ascii="仿宋_GB2312" w:eastAsia="仿宋_GB2312"/>
          <w:sz w:val="32"/>
          <w:szCs w:val="32"/>
        </w:rPr>
        <w:t>总成绩从高分到低分按招聘岗位名额</w:t>
      </w:r>
      <w:r>
        <w:rPr>
          <w:rFonts w:ascii="仿宋_GB2312" w:eastAsia="仿宋_GB2312"/>
          <w:sz w:val="32"/>
          <w:szCs w:val="32"/>
        </w:rPr>
        <w:t>1</w:t>
      </w: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进行体检，如遇某岗位末位考生总成绩相同时，以笔试成绩高的确定为体检人选。体检参照</w:t>
      </w:r>
      <w:r>
        <w:rPr>
          <w:rFonts w:hint="eastAsia" w:ascii="仿宋_GB2312" w:eastAsia="仿宋_GB2312"/>
          <w:sz w:val="32"/>
          <w:szCs w:val="32"/>
          <w:lang w:eastAsia="zh-CN"/>
        </w:rPr>
        <w:t>《</w:t>
      </w:r>
      <w:r>
        <w:rPr>
          <w:rFonts w:hint="eastAsia" w:ascii="仿宋_GB2312" w:eastAsia="仿宋_GB2312"/>
          <w:sz w:val="32"/>
          <w:szCs w:val="32"/>
        </w:rPr>
        <w:t>国家公务员录用体检通用标准(试行)</w:t>
      </w:r>
      <w:r>
        <w:rPr>
          <w:rFonts w:hint="eastAsia" w:ascii="仿宋_GB2312" w:eastAsia="仿宋_GB2312"/>
          <w:sz w:val="32"/>
          <w:szCs w:val="32"/>
          <w:lang w:eastAsia="zh-CN"/>
        </w:rPr>
        <w:t>》</w:t>
      </w:r>
      <w:r>
        <w:rPr>
          <w:rFonts w:hint="eastAsia" w:ascii="仿宋_GB2312" w:eastAsia="仿宋_GB2312"/>
          <w:sz w:val="32"/>
          <w:szCs w:val="32"/>
        </w:rPr>
        <w:t>执行</w:t>
      </w:r>
      <w:r>
        <w:rPr>
          <w:rFonts w:hint="eastAsia" w:ascii="仿宋_GB2312" w:eastAsia="仿宋_GB2312"/>
          <w:sz w:val="32"/>
          <w:szCs w:val="32"/>
          <w:lang w:eastAsia="zh-CN"/>
        </w:rPr>
        <w:t>，</w:t>
      </w:r>
      <w:r>
        <w:rPr>
          <w:rFonts w:hint="eastAsia" w:ascii="仿宋_GB2312" w:eastAsia="仿宋_GB2312"/>
          <w:sz w:val="32"/>
          <w:szCs w:val="32"/>
        </w:rPr>
        <w:t>体检费用考生自理。</w:t>
      </w:r>
    </w:p>
    <w:p>
      <w:pPr>
        <w:ind w:firstLine="31680" w:firstLineChars="225"/>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考核（</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20</w:t>
      </w:r>
      <w:r>
        <w:rPr>
          <w:rFonts w:hint="eastAsia" w:ascii="仿宋_GB2312" w:eastAsia="仿宋_GB2312"/>
          <w:sz w:val="32"/>
          <w:szCs w:val="32"/>
        </w:rPr>
        <w:t>日</w:t>
      </w:r>
      <w:r>
        <w:rPr>
          <w:rFonts w:hint="eastAsia" w:ascii="仿宋_GB2312" w:eastAsia="仿宋_GB2312"/>
          <w:sz w:val="32"/>
          <w:szCs w:val="32"/>
          <w:lang w:eastAsia="zh-CN"/>
        </w:rPr>
        <w:t>——</w:t>
      </w:r>
      <w:r>
        <w:rPr>
          <w:rFonts w:hint="eastAsia" w:ascii="仿宋_GB2312" w:eastAsia="仿宋_GB2312"/>
          <w:sz w:val="32"/>
          <w:szCs w:val="32"/>
          <w:lang w:val="en-US" w:eastAsia="zh-CN"/>
        </w:rPr>
        <w:t>3月24日</w:t>
      </w:r>
      <w:r>
        <w:rPr>
          <w:rFonts w:hint="eastAsia" w:ascii="仿宋_GB2312" w:eastAsia="仿宋_GB2312"/>
          <w:sz w:val="32"/>
          <w:szCs w:val="32"/>
        </w:rPr>
        <w:t>）</w:t>
      </w:r>
    </w:p>
    <w:p>
      <w:pPr>
        <w:ind w:firstLine="31680" w:firstLineChars="225"/>
        <w:rPr>
          <w:rFonts w:ascii="仿宋_GB2312" w:eastAsia="仿宋_GB2312"/>
          <w:sz w:val="32"/>
          <w:szCs w:val="32"/>
        </w:rPr>
      </w:pPr>
      <w:r>
        <w:rPr>
          <w:rFonts w:hint="eastAsia" w:ascii="仿宋_GB2312" w:eastAsia="仿宋_GB2312"/>
          <w:sz w:val="32"/>
          <w:szCs w:val="32"/>
        </w:rPr>
        <w:t>体检合格人员确定为考核人选。考核内容主要以现实表现和学籍档案为主要内容。考核做到全面、客观、公正。在考核过程中有下列情况之一者，取消考生的公示资格。</w:t>
      </w:r>
    </w:p>
    <w:p>
      <w:pPr>
        <w:ind w:firstLine="31680" w:firstLineChars="225"/>
        <w:rPr>
          <w:rFonts w:ascii="仿宋_GB2312" w:eastAsia="仿宋_GB2312"/>
          <w:sz w:val="32"/>
          <w:szCs w:val="32"/>
        </w:rPr>
      </w:pPr>
      <w:r>
        <w:rPr>
          <w:rFonts w:hint="eastAsia" w:ascii="仿宋_GB2312" w:eastAsia="仿宋_GB2312"/>
          <w:sz w:val="32"/>
          <w:szCs w:val="32"/>
        </w:rPr>
        <w:t>不能坚持党的基本路线，在重大问题上不能与党中央保持一致的；有犯罪前科、严重违法违纪行为或被司法机关确定为犯罪嫌疑人的；有政治、经济或其它问题的；经县招聘事业单位工作人员领导小组研究确定，不能聘用的其它情况。</w:t>
      </w:r>
    </w:p>
    <w:p>
      <w:pPr>
        <w:ind w:firstLine="31680" w:firstLineChars="225"/>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公示及审批聘用（</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25</w:t>
      </w:r>
      <w:r>
        <w:rPr>
          <w:rFonts w:hint="eastAsia" w:ascii="仿宋_GB2312" w:eastAsia="仿宋_GB2312"/>
          <w:sz w:val="32"/>
          <w:szCs w:val="32"/>
        </w:rPr>
        <w:t>日</w:t>
      </w:r>
      <w:r>
        <w:rPr>
          <w:rFonts w:ascii="仿宋_GB2312" w:eastAsia="仿宋_GB2312"/>
          <w:sz w:val="32"/>
          <w:szCs w:val="32"/>
        </w:rPr>
        <w:t>——</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5</w:t>
      </w:r>
      <w:r>
        <w:rPr>
          <w:rFonts w:hint="eastAsia" w:ascii="仿宋_GB2312" w:eastAsia="仿宋_GB2312"/>
          <w:sz w:val="32"/>
          <w:szCs w:val="32"/>
        </w:rPr>
        <w:t>日）</w:t>
      </w:r>
    </w:p>
    <w:p>
      <w:pPr>
        <w:ind w:firstLine="31680" w:firstLineChars="225"/>
        <w:rPr>
          <w:rFonts w:hint="eastAsia" w:ascii="仿宋_GB2312" w:eastAsia="仿宋_GB2312"/>
          <w:sz w:val="32"/>
          <w:szCs w:val="32"/>
        </w:rPr>
      </w:pPr>
      <w:r>
        <w:rPr>
          <w:rFonts w:hint="eastAsia" w:ascii="仿宋_GB2312" w:eastAsia="仿宋_GB2312"/>
          <w:sz w:val="32"/>
          <w:szCs w:val="32"/>
        </w:rPr>
        <w:t>如体检或考核不合格者被取消</w:t>
      </w:r>
      <w:r>
        <w:rPr>
          <w:rFonts w:hint="eastAsia" w:ascii="仿宋_GB2312" w:eastAsia="仿宋_GB2312"/>
          <w:sz w:val="32"/>
          <w:szCs w:val="32"/>
          <w:lang w:eastAsia="zh-CN"/>
        </w:rPr>
        <w:t>录取</w:t>
      </w:r>
      <w:r>
        <w:rPr>
          <w:rFonts w:hint="eastAsia" w:ascii="仿宋_GB2312" w:eastAsia="仿宋_GB2312"/>
          <w:sz w:val="32"/>
          <w:szCs w:val="32"/>
        </w:rPr>
        <w:t>资格时，所出现的空缺岗位，按总成绩由高分到低分，经体检和考核合格后，会同其他考核合格者进行公示，公示期为</w:t>
      </w:r>
      <w:r>
        <w:rPr>
          <w:rFonts w:ascii="仿宋_GB2312" w:eastAsia="仿宋_GB2312"/>
          <w:sz w:val="32"/>
          <w:szCs w:val="32"/>
        </w:rPr>
        <w:t>7</w:t>
      </w:r>
      <w:r>
        <w:rPr>
          <w:rFonts w:hint="eastAsia" w:ascii="仿宋_GB2312" w:eastAsia="仿宋_GB2312"/>
          <w:sz w:val="32"/>
          <w:szCs w:val="32"/>
        </w:rPr>
        <w:t>天。</w:t>
      </w:r>
    </w:p>
    <w:p>
      <w:pPr>
        <w:ind w:firstLine="31680" w:firstLineChars="200"/>
        <w:rPr>
          <w:rFonts w:ascii="宋体"/>
          <w:sz w:val="32"/>
          <w:szCs w:val="32"/>
        </w:rPr>
      </w:pPr>
      <w:r>
        <w:rPr>
          <w:rFonts w:hint="eastAsia" w:ascii="仿宋_GB2312" w:eastAsia="仿宋_GB2312"/>
          <w:sz w:val="32"/>
          <w:szCs w:val="32"/>
        </w:rPr>
        <w:t>公示无异议人员，根据所报岗位</w:t>
      </w:r>
      <w:r>
        <w:rPr>
          <w:rFonts w:hint="eastAsia" w:ascii="仿宋_GB2312" w:eastAsia="仿宋_GB2312"/>
          <w:sz w:val="32"/>
          <w:szCs w:val="32"/>
          <w:lang w:eastAsia="zh-CN"/>
        </w:rPr>
        <w:t>条件要求</w:t>
      </w:r>
      <w:r>
        <w:rPr>
          <w:rFonts w:hint="eastAsia" w:ascii="仿宋_GB2312" w:eastAsia="仿宋_GB2312"/>
          <w:sz w:val="32"/>
          <w:szCs w:val="32"/>
        </w:rPr>
        <w:t>，按总成绩</w:t>
      </w:r>
      <w:r>
        <w:rPr>
          <w:rFonts w:hint="eastAsia" w:ascii="仿宋_GB2312" w:eastAsia="仿宋_GB2312"/>
          <w:sz w:val="32"/>
          <w:szCs w:val="32"/>
          <w:lang w:eastAsia="zh-CN"/>
        </w:rPr>
        <w:t>由高到</w:t>
      </w:r>
      <w:r>
        <w:rPr>
          <w:rFonts w:hint="eastAsia" w:ascii="仿宋_GB2312" w:eastAsia="仿宋_GB2312"/>
          <w:sz w:val="32"/>
          <w:szCs w:val="32"/>
        </w:rPr>
        <w:t>低的顺序，由总成绩高的考生优先选择聘用岗位，并核发《杜尔伯特蒙古族自治县事业单位公开招聘人员聘用通知书》。被聘用人员按管理权限与用人单位签订聘用合同，实行试用期制度，试用期</w:t>
      </w:r>
      <w:r>
        <w:rPr>
          <w:rFonts w:ascii="仿宋_GB2312" w:eastAsia="仿宋_GB2312"/>
          <w:sz w:val="32"/>
          <w:szCs w:val="32"/>
        </w:rPr>
        <w:t>6</w:t>
      </w:r>
      <w:r>
        <w:rPr>
          <w:rFonts w:hint="eastAsia" w:ascii="仿宋_GB2312" w:eastAsia="仿宋_GB2312"/>
          <w:sz w:val="32"/>
          <w:szCs w:val="32"/>
        </w:rPr>
        <w:t>个月。试用合格者转为正式事业编制工作人员，不合格者取消聘用资格。</w:t>
      </w:r>
    </w:p>
    <w:p>
      <w:pPr>
        <w:ind w:firstLine="31680" w:firstLineChars="225"/>
        <w:rPr>
          <w:rFonts w:ascii="仿宋_GB2312" w:eastAsia="仿宋_GB2312"/>
          <w:sz w:val="32"/>
          <w:szCs w:val="32"/>
        </w:rPr>
      </w:pPr>
      <w:r>
        <w:rPr>
          <w:rFonts w:hint="eastAsia" w:ascii="仿宋_GB2312" w:eastAsia="仿宋_GB2312"/>
          <w:sz w:val="32"/>
          <w:szCs w:val="32"/>
        </w:rPr>
        <w:t>招聘过程中如遇其它特殊情况，由县招聘事业单位工作人员领导小组研究决定。</w:t>
      </w:r>
    </w:p>
    <w:p>
      <w:pPr>
        <w:ind w:firstLine="31680" w:firstLineChars="225"/>
        <w:rPr>
          <w:rFonts w:ascii="仿宋_GB2312" w:eastAsia="仿宋_GB2312"/>
          <w:sz w:val="32"/>
          <w:szCs w:val="32"/>
        </w:rPr>
      </w:pPr>
      <w:r>
        <w:rPr>
          <w:rFonts w:hint="eastAsia" w:ascii="仿宋_GB2312" w:eastAsia="仿宋_GB2312"/>
          <w:sz w:val="32"/>
          <w:szCs w:val="32"/>
        </w:rPr>
        <w:t>五、组织领导</w:t>
      </w:r>
    </w:p>
    <w:p>
      <w:pPr>
        <w:ind w:firstLine="31680" w:firstLineChars="225"/>
        <w:rPr>
          <w:rFonts w:ascii="仿宋_GB2312" w:eastAsia="仿宋_GB2312"/>
          <w:sz w:val="32"/>
          <w:szCs w:val="32"/>
        </w:rPr>
      </w:pPr>
      <w:r>
        <w:rPr>
          <w:rFonts w:hint="eastAsia" w:ascii="仿宋_GB2312" w:eastAsia="仿宋_GB2312"/>
          <w:sz w:val="32"/>
          <w:szCs w:val="32"/>
        </w:rPr>
        <w:t>为加强对招聘工作的领导，保证招聘工作的顺利实施，成立县招聘事业单位工作人员领导小组，负责招聘的组织领导工作。</w:t>
      </w:r>
    </w:p>
    <w:p>
      <w:pPr>
        <w:ind w:firstLine="31680" w:firstLineChars="225"/>
        <w:rPr>
          <w:rFonts w:ascii="仿宋_GB2312" w:eastAsia="仿宋_GB2312"/>
          <w:sz w:val="32"/>
          <w:szCs w:val="32"/>
        </w:rPr>
      </w:pPr>
      <w:r>
        <w:rPr>
          <w:rFonts w:hint="eastAsia" w:ascii="仿宋_GB2312" w:eastAsia="仿宋_GB2312"/>
          <w:sz w:val="32"/>
          <w:szCs w:val="32"/>
        </w:rPr>
        <w:t>组</w:t>
      </w:r>
      <w:r>
        <w:rPr>
          <w:rFonts w:ascii="仿宋_GB2312" w:eastAsia="仿宋_GB2312"/>
          <w:sz w:val="32"/>
          <w:szCs w:val="32"/>
        </w:rPr>
        <w:t xml:space="preserve">  </w:t>
      </w:r>
      <w:r>
        <w:rPr>
          <w:rFonts w:hint="eastAsia" w:ascii="仿宋_GB2312" w:eastAsia="仿宋_GB2312"/>
          <w:sz w:val="32"/>
          <w:szCs w:val="32"/>
        </w:rPr>
        <w:t>长：张家文</w:t>
      </w:r>
    </w:p>
    <w:p>
      <w:pPr>
        <w:ind w:firstLine="31680" w:firstLineChars="225"/>
        <w:rPr>
          <w:rFonts w:ascii="仿宋_GB2312" w:eastAsia="仿宋_GB2312"/>
          <w:sz w:val="32"/>
          <w:szCs w:val="32"/>
        </w:rPr>
      </w:pPr>
      <w:r>
        <w:rPr>
          <w:rFonts w:hint="eastAsia" w:ascii="仿宋_GB2312" w:eastAsia="仿宋_GB2312"/>
          <w:sz w:val="32"/>
          <w:szCs w:val="32"/>
        </w:rPr>
        <w:t>副组长：李洪杰</w:t>
      </w:r>
    </w:p>
    <w:p>
      <w:pPr>
        <w:ind w:firstLine="31680" w:firstLineChars="225"/>
        <w:rPr>
          <w:rFonts w:ascii="仿宋_GB2312" w:eastAsia="仿宋_GB2312"/>
          <w:sz w:val="32"/>
          <w:szCs w:val="32"/>
        </w:rPr>
      </w:pPr>
      <w:r>
        <w:rPr>
          <w:rFonts w:hint="eastAsia" w:ascii="仿宋_GB2312" w:eastAsia="仿宋_GB2312"/>
          <w:sz w:val="32"/>
          <w:szCs w:val="32"/>
        </w:rPr>
        <w:t>成</w:t>
      </w:r>
      <w:r>
        <w:rPr>
          <w:rFonts w:ascii="仿宋_GB2312" w:eastAsia="仿宋_GB2312"/>
          <w:sz w:val="32"/>
          <w:szCs w:val="32"/>
        </w:rPr>
        <w:t xml:space="preserve">  </w:t>
      </w:r>
      <w:r>
        <w:rPr>
          <w:rFonts w:hint="eastAsia" w:ascii="仿宋_GB2312" w:eastAsia="仿宋_GB2312"/>
          <w:sz w:val="32"/>
          <w:szCs w:val="32"/>
        </w:rPr>
        <w:t>员：人社局</w:t>
      </w:r>
      <w:r>
        <w:rPr>
          <w:rFonts w:ascii="仿宋_GB2312" w:eastAsia="仿宋_GB2312"/>
          <w:sz w:val="32"/>
          <w:szCs w:val="32"/>
        </w:rPr>
        <w:t xml:space="preserve">  </w:t>
      </w:r>
      <w:r>
        <w:rPr>
          <w:rFonts w:hint="eastAsia" w:ascii="仿宋_GB2312" w:eastAsia="仿宋_GB2312"/>
          <w:sz w:val="32"/>
          <w:szCs w:val="32"/>
        </w:rPr>
        <w:t>编委办</w:t>
      </w:r>
    </w:p>
    <w:p>
      <w:pPr>
        <w:ind w:firstLine="31680" w:firstLineChars="225"/>
        <w:rPr>
          <w:rFonts w:ascii="仿宋_GB2312" w:eastAsia="仿宋_GB2312"/>
          <w:sz w:val="32"/>
          <w:szCs w:val="32"/>
        </w:rPr>
      </w:pPr>
      <w:r>
        <w:rPr>
          <w:rFonts w:hint="eastAsia" w:ascii="仿宋_GB2312" w:eastAsia="仿宋_GB2312"/>
          <w:sz w:val="32"/>
          <w:szCs w:val="32"/>
        </w:rPr>
        <w:t>领导小组下设招聘事业单位工作人员办公室，办公室设在县人社局考试录用股。</w:t>
      </w:r>
    </w:p>
    <w:p>
      <w:pPr>
        <w:ind w:firstLine="31680" w:firstLineChars="225"/>
        <w:rPr>
          <w:rFonts w:hint="eastAsia" w:ascii="仿宋_GB2312" w:eastAsia="仿宋_GB2312"/>
          <w:sz w:val="32"/>
          <w:szCs w:val="32"/>
          <w:lang w:val="en-US" w:eastAsia="zh-CN"/>
        </w:rPr>
      </w:pPr>
      <w:r>
        <w:rPr>
          <w:rFonts w:hint="eastAsia" w:ascii="仿宋_GB2312" w:eastAsia="仿宋_GB2312"/>
          <w:sz w:val="32"/>
          <w:szCs w:val="32"/>
        </w:rPr>
        <w:t>办公室主任：</w:t>
      </w:r>
      <w:r>
        <w:rPr>
          <w:rFonts w:hint="eastAsia" w:ascii="仿宋_GB2312" w:eastAsia="仿宋_GB2312"/>
          <w:sz w:val="32"/>
          <w:szCs w:val="32"/>
          <w:lang w:eastAsia="zh-CN"/>
        </w:rPr>
        <w:t>徐立地</w:t>
      </w:r>
      <w:r>
        <w:rPr>
          <w:rFonts w:hint="eastAsia" w:ascii="仿宋_GB2312" w:eastAsia="仿宋_GB2312"/>
          <w:sz w:val="32"/>
          <w:szCs w:val="32"/>
          <w:lang w:val="en-US" w:eastAsia="zh-CN"/>
        </w:rPr>
        <w:t xml:space="preserve">  </w:t>
      </w:r>
    </w:p>
    <w:p>
      <w:pPr>
        <w:ind w:firstLine="31680" w:firstLineChars="225"/>
        <w:rPr>
          <w:rFonts w:ascii="仿宋_GB2312" w:eastAsia="仿宋_GB2312"/>
          <w:sz w:val="32"/>
          <w:szCs w:val="32"/>
        </w:rPr>
      </w:pPr>
      <w:r>
        <w:rPr>
          <w:rFonts w:hint="eastAsia" w:ascii="仿宋_GB2312" w:eastAsia="仿宋_GB2312"/>
          <w:sz w:val="32"/>
          <w:szCs w:val="32"/>
        </w:rPr>
        <w:t>成</w:t>
      </w:r>
      <w:r>
        <w:rPr>
          <w:rFonts w:ascii="仿宋_GB2312" w:eastAsia="仿宋_GB2312"/>
          <w:sz w:val="32"/>
          <w:szCs w:val="32"/>
        </w:rPr>
        <w:t xml:space="preserve">      </w:t>
      </w:r>
      <w:r>
        <w:rPr>
          <w:rFonts w:hint="eastAsia" w:ascii="仿宋_GB2312" w:eastAsia="仿宋_GB2312"/>
          <w:sz w:val="32"/>
          <w:szCs w:val="32"/>
        </w:rPr>
        <w:t>员：董功启</w:t>
      </w:r>
      <w:r>
        <w:rPr>
          <w:rFonts w:ascii="仿宋_GB2312" w:eastAsia="仿宋_GB2312"/>
          <w:sz w:val="32"/>
          <w:szCs w:val="32"/>
        </w:rPr>
        <w:t xml:space="preserve">  </w:t>
      </w:r>
      <w:r>
        <w:rPr>
          <w:rFonts w:hint="eastAsia" w:ascii="仿宋_GB2312" w:eastAsia="仿宋_GB2312"/>
          <w:sz w:val="32"/>
          <w:szCs w:val="32"/>
        </w:rPr>
        <w:t>王波文</w:t>
      </w:r>
      <w:r>
        <w:rPr>
          <w:rFonts w:ascii="仿宋_GB2312" w:eastAsia="仿宋_GB2312"/>
          <w:sz w:val="32"/>
          <w:szCs w:val="32"/>
        </w:rPr>
        <w:t xml:space="preserve">  </w:t>
      </w:r>
      <w:r>
        <w:rPr>
          <w:rFonts w:hint="eastAsia" w:ascii="仿宋_GB2312" w:eastAsia="仿宋_GB2312"/>
          <w:sz w:val="32"/>
          <w:szCs w:val="32"/>
        </w:rPr>
        <w:t>张丽颖</w:t>
      </w:r>
    </w:p>
    <w:p>
      <w:pPr>
        <w:ind w:firstLine="31680" w:firstLineChars="225"/>
        <w:rPr>
          <w:rFonts w:ascii="仿宋_GB2312" w:eastAsia="仿宋_GB2312"/>
          <w:sz w:val="32"/>
          <w:szCs w:val="32"/>
        </w:rPr>
      </w:pPr>
      <w:r>
        <w:rPr>
          <w:rFonts w:hint="eastAsia" w:ascii="仿宋_GB2312" w:eastAsia="仿宋_GB2312"/>
          <w:sz w:val="32"/>
          <w:szCs w:val="32"/>
        </w:rPr>
        <w:t>六、有关要求</w:t>
      </w:r>
    </w:p>
    <w:p>
      <w:pPr>
        <w:ind w:firstLine="31680" w:firstLineChars="225"/>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、加强协调，密切配合。招聘事业单位工作人员领导小组成员单位要按各自分工，加强协调，密切配合，共同做好招聘工作。</w:t>
      </w:r>
    </w:p>
    <w:p>
      <w:pPr>
        <w:ind w:firstLine="31680" w:firstLineChars="225"/>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严肃纪律，加强监督。招聘事业单位工作人员工作是一项政策性较强的工作，要严格按照上级有关规定及标准办事。要严格掌握政策，严肃工作纪律，增强招聘工作透明度，做到政策公开、程序公开、结果公开。要充分发挥舆论、纪检监察部门的监督作用，对招聘工作实行全程监督。对在招聘工作中弄虚作假、徇私舞弊，一经发现，将追究当事人和有关人员的责任，涉及招聘人员的取消聘用资格。</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附：《杜尔伯特蒙古族自治县事业单位公开招聘工作人员计划表》</w:t>
      </w:r>
    </w:p>
    <w:p>
      <w:pPr>
        <w:ind w:firstLine="31680" w:firstLineChars="225"/>
        <w:jc w:val="center"/>
        <w:rPr>
          <w:rFonts w:ascii="仿宋_GB2312" w:eastAsia="仿宋_GB2312"/>
          <w:sz w:val="32"/>
          <w:szCs w:val="32"/>
        </w:rPr>
      </w:pPr>
    </w:p>
    <w:p>
      <w:pPr>
        <w:ind w:firstLine="31680" w:firstLineChars="225"/>
        <w:jc w:val="center"/>
        <w:rPr>
          <w:rFonts w:ascii="仿宋_GB2312" w:eastAsia="仿宋_GB2312"/>
          <w:sz w:val="32"/>
          <w:szCs w:val="32"/>
        </w:rPr>
      </w:pPr>
    </w:p>
    <w:p>
      <w:pPr>
        <w:ind w:firstLine="31680" w:firstLineChars="225"/>
        <w:jc w:val="center"/>
        <w:rPr>
          <w:rFonts w:ascii="仿宋_GB2312" w:eastAsia="仿宋_GB2312"/>
          <w:sz w:val="32"/>
          <w:szCs w:val="32"/>
        </w:rPr>
      </w:pPr>
    </w:p>
    <w:p>
      <w:pPr>
        <w:ind w:firstLine="31680" w:firstLineChars="225"/>
        <w:jc w:val="center"/>
        <w:rPr>
          <w:rFonts w:ascii="仿宋_GB2312" w:eastAsia="仿宋_GB2312"/>
          <w:sz w:val="32"/>
          <w:szCs w:val="32"/>
        </w:rPr>
      </w:pPr>
    </w:p>
    <w:p>
      <w:pPr>
        <w:ind w:firstLine="31680" w:firstLineChars="225"/>
        <w:jc w:val="center"/>
        <w:rPr>
          <w:rFonts w:ascii="仿宋_GB2312" w:eastAsia="仿宋_GB2312"/>
          <w:sz w:val="32"/>
          <w:szCs w:val="32"/>
        </w:rPr>
      </w:pPr>
    </w:p>
    <w:p>
      <w:pPr>
        <w:ind w:firstLine="31680" w:firstLineChars="225"/>
        <w:jc w:val="center"/>
        <w:rPr>
          <w:rFonts w:ascii="仿宋_GB2312" w:eastAsia="仿宋_GB2312"/>
          <w:sz w:val="32"/>
          <w:szCs w:val="32"/>
        </w:rPr>
      </w:pPr>
    </w:p>
    <w:p>
      <w:pPr>
        <w:ind w:firstLine="31680" w:firstLineChars="225"/>
        <w:jc w:val="center"/>
        <w:rPr>
          <w:rFonts w:ascii="仿宋_GB2312" w:eastAsia="仿宋_GB2312"/>
          <w:sz w:val="32"/>
          <w:szCs w:val="32"/>
        </w:rPr>
      </w:pPr>
    </w:p>
    <w:p>
      <w:pPr>
        <w:ind w:firstLine="31680" w:firstLineChars="225"/>
        <w:jc w:val="center"/>
        <w:rPr>
          <w:rFonts w:ascii="仿宋_GB2312" w:eastAsia="仿宋_GB2312"/>
          <w:sz w:val="32"/>
          <w:szCs w:val="32"/>
        </w:rPr>
      </w:pPr>
    </w:p>
    <w:p>
      <w:pPr>
        <w:ind w:firstLine="31680" w:firstLineChars="225"/>
        <w:jc w:val="center"/>
        <w:rPr>
          <w:rFonts w:ascii="仿宋_GB2312" w:eastAsia="仿宋_GB2312"/>
          <w:sz w:val="32"/>
          <w:szCs w:val="32"/>
        </w:rPr>
      </w:pPr>
    </w:p>
    <w:p>
      <w:pPr>
        <w:ind w:firstLine="31680" w:firstLineChars="225"/>
        <w:jc w:val="center"/>
        <w:rPr>
          <w:rFonts w:ascii="仿宋_GB2312" w:eastAsia="仿宋_GB2312"/>
          <w:sz w:val="32"/>
          <w:szCs w:val="32"/>
        </w:rPr>
      </w:pPr>
    </w:p>
    <w:p>
      <w:pPr>
        <w:ind w:firstLine="31680" w:firstLineChars="225"/>
        <w:jc w:val="center"/>
        <w:rPr>
          <w:rFonts w:ascii="仿宋_GB2312" w:eastAsia="仿宋_GB2312"/>
          <w:sz w:val="32"/>
          <w:szCs w:val="32"/>
        </w:rPr>
      </w:pPr>
    </w:p>
    <w:p>
      <w:pPr>
        <w:ind w:firstLine="31680" w:firstLineChars="225"/>
        <w:jc w:val="center"/>
        <w:rPr>
          <w:rFonts w:ascii="仿宋_GB2312" w:eastAsia="仿宋_GB2312"/>
          <w:sz w:val="32"/>
          <w:szCs w:val="32"/>
        </w:rPr>
      </w:pPr>
    </w:p>
    <w:p>
      <w:pPr>
        <w:ind w:firstLine="31680" w:firstLineChars="225"/>
        <w:jc w:val="center"/>
        <w:rPr>
          <w:rFonts w:ascii="仿宋_GB2312" w:eastAsia="仿宋_GB2312"/>
          <w:sz w:val="32"/>
          <w:szCs w:val="32"/>
        </w:rPr>
      </w:pPr>
    </w:p>
    <w:p>
      <w:pPr>
        <w:ind w:firstLine="31680" w:firstLineChars="225"/>
        <w:jc w:val="center"/>
        <w:rPr>
          <w:rFonts w:ascii="仿宋_GB2312" w:eastAsia="仿宋_GB2312"/>
          <w:sz w:val="32"/>
          <w:szCs w:val="32"/>
        </w:rPr>
      </w:pPr>
      <w:r>
        <w:rPr>
          <w:rFonts w:hint="eastAsia" w:ascii="仿宋_GB2312" w:eastAsia="仿宋_GB2312"/>
          <w:sz w:val="32"/>
          <w:szCs w:val="32"/>
        </w:rPr>
        <w:t>杜尔伯特蒙古族自治县机构编制委员会办公室</w:t>
      </w:r>
    </w:p>
    <w:p>
      <w:pPr>
        <w:jc w:val="both"/>
        <w:rPr>
          <w:rFonts w:ascii="仿宋_GB2312" w:eastAsia="仿宋_GB2312"/>
          <w:sz w:val="32"/>
          <w:szCs w:val="32"/>
        </w:rPr>
      </w:pPr>
    </w:p>
    <w:p>
      <w:pPr>
        <w:ind w:firstLine="31680" w:firstLineChars="225"/>
        <w:jc w:val="center"/>
        <w:rPr>
          <w:rFonts w:ascii="仿宋_GB2312" w:eastAsia="仿宋_GB2312"/>
          <w:sz w:val="32"/>
          <w:szCs w:val="32"/>
        </w:rPr>
      </w:pPr>
      <w:r>
        <w:rPr>
          <w:rFonts w:hint="eastAsia" w:ascii="仿宋_GB2312" w:eastAsia="仿宋_GB2312"/>
          <w:sz w:val="32"/>
          <w:szCs w:val="32"/>
        </w:rPr>
        <w:t>杜尔伯特蒙古族自治县人力资源和社会保障局</w:t>
      </w:r>
    </w:p>
    <w:p>
      <w:pPr>
        <w:ind w:firstLine="31680" w:firstLineChars="225"/>
        <w:jc w:val="center"/>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二</w:t>
      </w:r>
      <w:r>
        <w:rPr>
          <w:rFonts w:ascii="仿宋_GB2312" w:eastAsia="仿宋_GB2312"/>
          <w:sz w:val="32"/>
          <w:szCs w:val="32"/>
        </w:rPr>
        <w:t>0</w:t>
      </w:r>
      <w:r>
        <w:rPr>
          <w:rFonts w:hint="eastAsia" w:ascii="仿宋_GB2312" w:eastAsia="仿宋_GB2312"/>
          <w:sz w:val="32"/>
          <w:szCs w:val="32"/>
        </w:rPr>
        <w:t>一</w:t>
      </w:r>
      <w:r>
        <w:rPr>
          <w:rFonts w:hint="eastAsia" w:ascii="仿宋_GB2312" w:eastAsia="仿宋_GB2312"/>
          <w:sz w:val="32"/>
          <w:szCs w:val="32"/>
          <w:lang w:eastAsia="zh-CN"/>
        </w:rPr>
        <w:t>七</w:t>
      </w:r>
      <w:r>
        <w:rPr>
          <w:rFonts w:hint="eastAsia" w:ascii="仿宋_GB2312" w:eastAsia="仿宋_GB2312"/>
          <w:sz w:val="32"/>
          <w:szCs w:val="32"/>
        </w:rPr>
        <w:t>年</w:t>
      </w:r>
      <w:r>
        <w:rPr>
          <w:rFonts w:hint="eastAsia" w:ascii="仿宋_GB2312" w:eastAsia="仿宋_GB2312"/>
          <w:sz w:val="32"/>
          <w:szCs w:val="32"/>
          <w:lang w:eastAsia="zh-CN"/>
        </w:rPr>
        <w:t>二</w:t>
      </w:r>
      <w:r>
        <w:rPr>
          <w:rFonts w:hint="eastAsia" w:ascii="仿宋_GB2312" w:eastAsia="仿宋_GB2312"/>
          <w:sz w:val="32"/>
          <w:szCs w:val="32"/>
        </w:rPr>
        <w:t>月</w:t>
      </w:r>
      <w:r>
        <w:rPr>
          <w:rFonts w:hint="eastAsia" w:ascii="仿宋_GB2312" w:eastAsia="仿宋_GB2312"/>
          <w:sz w:val="32"/>
          <w:szCs w:val="32"/>
          <w:lang w:eastAsia="zh-CN"/>
        </w:rPr>
        <w:t>十七</w:t>
      </w:r>
      <w:bookmarkStart w:id="0" w:name="_GoBack"/>
      <w:bookmarkEnd w:id="0"/>
      <w:r>
        <w:rPr>
          <w:rFonts w:hint="eastAsia" w:ascii="仿宋_GB2312" w:eastAsia="仿宋_GB2312"/>
          <w:sz w:val="32"/>
          <w:szCs w:val="32"/>
        </w:rPr>
        <w:t>日</w:t>
      </w:r>
    </w:p>
    <w:sectPr>
      <w:footerReference r:id="rId3" w:type="default"/>
      <w:footerReference r:id="rId4" w:type="even"/>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仿宋">
    <w:altName w:val="微软雅黑"/>
    <w:panose1 w:val="02010609060101010101"/>
    <w:charset w:val="86"/>
    <w:family w:val="modern"/>
    <w:pitch w:val="default"/>
    <w:sig w:usb0="00000000" w:usb1="00000000" w:usb2="00000016" w:usb3="00000000" w:csb0="00040001"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8</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CE716"/>
    <w:multiLevelType w:val="singleLevel"/>
    <w:tmpl w:val="583CE716"/>
    <w:lvl w:ilvl="0" w:tentative="0">
      <w:start w:val="3"/>
      <w:numFmt w:val="chineseCounting"/>
      <w:suff w:val="nothing"/>
      <w:lvlText w:val="%1、"/>
      <w:lvlJc w:val="left"/>
      <w:rPr>
        <w:rFonts w:cs="Times New Roman"/>
      </w:rPr>
    </w:lvl>
  </w:abstractNum>
  <w:abstractNum w:abstractNumId="1">
    <w:nsid w:val="584502A5"/>
    <w:multiLevelType w:val="singleLevel"/>
    <w:tmpl w:val="584502A5"/>
    <w:lvl w:ilvl="0" w:tentative="0">
      <w:start w:val="1"/>
      <w:numFmt w:val="decimal"/>
      <w:suff w:val="nothing"/>
      <w:lvlText w:val="%1、"/>
      <w:lvlJc w:val="left"/>
      <w:rPr>
        <w:rFonts w:cs="Times New Roman"/>
      </w:rPr>
    </w:lvl>
  </w:abstractNum>
  <w:abstractNum w:abstractNumId="2">
    <w:nsid w:val="585A0B2A"/>
    <w:multiLevelType w:val="singleLevel"/>
    <w:tmpl w:val="585A0B2A"/>
    <w:lvl w:ilvl="0" w:tentative="0">
      <w:start w:val="5"/>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3B349A"/>
    <w:rsid w:val="00021CE4"/>
    <w:rsid w:val="0002566F"/>
    <w:rsid w:val="000437FB"/>
    <w:rsid w:val="00121446"/>
    <w:rsid w:val="00141EB2"/>
    <w:rsid w:val="00142606"/>
    <w:rsid w:val="001828A9"/>
    <w:rsid w:val="001A072F"/>
    <w:rsid w:val="001B3EFD"/>
    <w:rsid w:val="001B5E65"/>
    <w:rsid w:val="001E564C"/>
    <w:rsid w:val="00206743"/>
    <w:rsid w:val="002D1F88"/>
    <w:rsid w:val="0037011A"/>
    <w:rsid w:val="00374830"/>
    <w:rsid w:val="003765A9"/>
    <w:rsid w:val="003F61D7"/>
    <w:rsid w:val="004117F4"/>
    <w:rsid w:val="00434631"/>
    <w:rsid w:val="00452570"/>
    <w:rsid w:val="0045321A"/>
    <w:rsid w:val="00456C60"/>
    <w:rsid w:val="00462DC5"/>
    <w:rsid w:val="00493188"/>
    <w:rsid w:val="004A11A3"/>
    <w:rsid w:val="004D6725"/>
    <w:rsid w:val="005141CE"/>
    <w:rsid w:val="005D2FA5"/>
    <w:rsid w:val="00653863"/>
    <w:rsid w:val="00670D5B"/>
    <w:rsid w:val="006B76E7"/>
    <w:rsid w:val="00720C99"/>
    <w:rsid w:val="00740934"/>
    <w:rsid w:val="007A3F56"/>
    <w:rsid w:val="007C5E46"/>
    <w:rsid w:val="0080198F"/>
    <w:rsid w:val="00840445"/>
    <w:rsid w:val="00860C7A"/>
    <w:rsid w:val="00864AFF"/>
    <w:rsid w:val="0088175E"/>
    <w:rsid w:val="008A3F3B"/>
    <w:rsid w:val="008C4D62"/>
    <w:rsid w:val="00945EAE"/>
    <w:rsid w:val="00947509"/>
    <w:rsid w:val="009C54EF"/>
    <w:rsid w:val="009E3805"/>
    <w:rsid w:val="00A30BE3"/>
    <w:rsid w:val="00A31FC9"/>
    <w:rsid w:val="00AA33A9"/>
    <w:rsid w:val="00AF144D"/>
    <w:rsid w:val="00B31CAC"/>
    <w:rsid w:val="00B47D93"/>
    <w:rsid w:val="00B637F9"/>
    <w:rsid w:val="00B65DE2"/>
    <w:rsid w:val="00BB52A3"/>
    <w:rsid w:val="00BB7631"/>
    <w:rsid w:val="00BD0B81"/>
    <w:rsid w:val="00C1108A"/>
    <w:rsid w:val="00C23A84"/>
    <w:rsid w:val="00D02212"/>
    <w:rsid w:val="00D6408E"/>
    <w:rsid w:val="00E50BE1"/>
    <w:rsid w:val="00EB136A"/>
    <w:rsid w:val="00F3187B"/>
    <w:rsid w:val="00F9381A"/>
    <w:rsid w:val="00FD5BCA"/>
    <w:rsid w:val="00FF72AF"/>
    <w:rsid w:val="01C936B4"/>
    <w:rsid w:val="045E5A7A"/>
    <w:rsid w:val="070B2918"/>
    <w:rsid w:val="07107A01"/>
    <w:rsid w:val="09136892"/>
    <w:rsid w:val="0A652121"/>
    <w:rsid w:val="0AF94CA4"/>
    <w:rsid w:val="0B876143"/>
    <w:rsid w:val="0BD51579"/>
    <w:rsid w:val="0BF353C7"/>
    <w:rsid w:val="0C53734F"/>
    <w:rsid w:val="0CF309A7"/>
    <w:rsid w:val="0D8B69E7"/>
    <w:rsid w:val="0DE82F44"/>
    <w:rsid w:val="0E041DC2"/>
    <w:rsid w:val="1068298B"/>
    <w:rsid w:val="10AC4370"/>
    <w:rsid w:val="13483C78"/>
    <w:rsid w:val="137332A4"/>
    <w:rsid w:val="145C5251"/>
    <w:rsid w:val="159E738E"/>
    <w:rsid w:val="16362947"/>
    <w:rsid w:val="198628C5"/>
    <w:rsid w:val="1C5A276F"/>
    <w:rsid w:val="1CD51DF9"/>
    <w:rsid w:val="1E7130A3"/>
    <w:rsid w:val="1F12253D"/>
    <w:rsid w:val="1FAA7645"/>
    <w:rsid w:val="22C11AF0"/>
    <w:rsid w:val="237B5643"/>
    <w:rsid w:val="24204BD7"/>
    <w:rsid w:val="27851F28"/>
    <w:rsid w:val="281D0932"/>
    <w:rsid w:val="285C75CE"/>
    <w:rsid w:val="28AE1B51"/>
    <w:rsid w:val="2C2107AD"/>
    <w:rsid w:val="2C8F2411"/>
    <w:rsid w:val="2E65474A"/>
    <w:rsid w:val="3119674B"/>
    <w:rsid w:val="318C5727"/>
    <w:rsid w:val="32676830"/>
    <w:rsid w:val="3276441B"/>
    <w:rsid w:val="32A92500"/>
    <w:rsid w:val="33805B58"/>
    <w:rsid w:val="33B751D8"/>
    <w:rsid w:val="36F4297C"/>
    <w:rsid w:val="379146AF"/>
    <w:rsid w:val="3A3E2701"/>
    <w:rsid w:val="3B5A3ABB"/>
    <w:rsid w:val="42D459E5"/>
    <w:rsid w:val="448C5585"/>
    <w:rsid w:val="44BA4B2D"/>
    <w:rsid w:val="452477E1"/>
    <w:rsid w:val="4635350B"/>
    <w:rsid w:val="463A06EA"/>
    <w:rsid w:val="47E4523F"/>
    <w:rsid w:val="48F155E1"/>
    <w:rsid w:val="495B225B"/>
    <w:rsid w:val="4B575AC7"/>
    <w:rsid w:val="4C342801"/>
    <w:rsid w:val="4CD928C1"/>
    <w:rsid w:val="4D49603F"/>
    <w:rsid w:val="4E0103D8"/>
    <w:rsid w:val="4E1360C4"/>
    <w:rsid w:val="4E6F79E8"/>
    <w:rsid w:val="4ED05E88"/>
    <w:rsid w:val="500D064F"/>
    <w:rsid w:val="51217D12"/>
    <w:rsid w:val="52EE255D"/>
    <w:rsid w:val="563B349A"/>
    <w:rsid w:val="5722434D"/>
    <w:rsid w:val="575C3822"/>
    <w:rsid w:val="57AB2E25"/>
    <w:rsid w:val="57BD40BD"/>
    <w:rsid w:val="581A3C8A"/>
    <w:rsid w:val="591F232A"/>
    <w:rsid w:val="5A2B20C0"/>
    <w:rsid w:val="5ACC3ABD"/>
    <w:rsid w:val="5B0455B5"/>
    <w:rsid w:val="5D01660F"/>
    <w:rsid w:val="5E5667E9"/>
    <w:rsid w:val="60413CE3"/>
    <w:rsid w:val="61D84FB6"/>
    <w:rsid w:val="61F6338D"/>
    <w:rsid w:val="6205230E"/>
    <w:rsid w:val="62C23D17"/>
    <w:rsid w:val="648637FA"/>
    <w:rsid w:val="65307778"/>
    <w:rsid w:val="680A6B1A"/>
    <w:rsid w:val="68BE23B5"/>
    <w:rsid w:val="69481833"/>
    <w:rsid w:val="6ACC5D52"/>
    <w:rsid w:val="6AF43FD7"/>
    <w:rsid w:val="6C3E4CC6"/>
    <w:rsid w:val="6E1A256A"/>
    <w:rsid w:val="70E4687D"/>
    <w:rsid w:val="71637F86"/>
    <w:rsid w:val="725A2AE4"/>
    <w:rsid w:val="72F13FB8"/>
    <w:rsid w:val="7339665D"/>
    <w:rsid w:val="75506357"/>
    <w:rsid w:val="76CE1683"/>
    <w:rsid w:val="780A2538"/>
    <w:rsid w:val="78FC04CF"/>
    <w:rsid w:val="790220FF"/>
    <w:rsid w:val="792B3C36"/>
    <w:rsid w:val="7CCE4506"/>
    <w:rsid w:val="7CFE243D"/>
    <w:rsid w:val="7DE24522"/>
    <w:rsid w:val="7DF01EF5"/>
    <w:rsid w:val="7E065F25"/>
    <w:rsid w:val="7E735004"/>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iPriority="99" w:name="header" w:locked="1"/>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iPriority="99" w:semiHidden="0"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qFormat="1" w:uiPriority="99" w:semiHidden="0" w:name="HTML Cite" w:locked="1"/>
    <w:lsdException w:qFormat="1" w:uiPriority="99" w:semiHidden="0" w:name="HTML Code" w:locked="1"/>
    <w:lsdException w:qFormat="1" w:uiPriority="99" w:semiHidden="0" w:name="HTML Definition" w:locked="1"/>
    <w:lsdException w:uiPriority="99" w:name="HTML Keyboard" w:locked="1"/>
    <w:lsdException w:qFormat="1" w:uiPriority="99" w:semiHidden="0" w:name="HTML Preformatted" w:locked="1"/>
    <w:lsdException w:uiPriority="99" w:name="HTML Sample" w:locked="1"/>
    <w:lsdException w:uiPriority="99" w:name="HTML Typewriter" w:locked="1"/>
    <w:lsdException w:qFormat="1" w:uiPriority="99" w:semiHidden="0"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24"/>
      <w:szCs w:val="24"/>
      <w:lang w:val="en-US" w:eastAsia="zh-CN" w:bidi="ar"/>
    </w:rPr>
  </w:style>
  <w:style w:type="character" w:default="1" w:styleId="5">
    <w:name w:val="Default Paragraph Font"/>
    <w:semiHidden/>
    <w:qFormat/>
    <w:uiPriority w:val="99"/>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6"/>
    <w:qFormat/>
    <w:uiPriority w:val="99"/>
    <w:pPr>
      <w:tabs>
        <w:tab w:val="center" w:pos="4153"/>
        <w:tab w:val="right" w:pos="8306"/>
      </w:tabs>
      <w:snapToGrid w:val="0"/>
      <w:jc w:val="left"/>
    </w:pPr>
    <w:rPr>
      <w:sz w:val="18"/>
      <w:szCs w:val="18"/>
    </w:rPr>
  </w:style>
  <w:style w:type="paragraph" w:styleId="4">
    <w:name w:val="HTML Preformatted"/>
    <w:basedOn w:val="1"/>
    <w:unhideWhenUsed/>
    <w:qFormat/>
    <w:lock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6">
    <w:name w:val="Strong"/>
    <w:basedOn w:val="5"/>
    <w:qFormat/>
    <w:uiPriority w:val="0"/>
    <w:rPr>
      <w:b/>
    </w:rPr>
  </w:style>
  <w:style w:type="character" w:styleId="7">
    <w:name w:val="page number"/>
    <w:basedOn w:val="5"/>
    <w:qFormat/>
    <w:uiPriority w:val="99"/>
    <w:rPr>
      <w:rFonts w:cs="Times New Roman"/>
    </w:rPr>
  </w:style>
  <w:style w:type="character" w:styleId="8">
    <w:name w:val="FollowedHyperlink"/>
    <w:basedOn w:val="5"/>
    <w:unhideWhenUsed/>
    <w:qFormat/>
    <w:locked/>
    <w:uiPriority w:val="99"/>
    <w:rPr>
      <w:color w:val="3665C3"/>
      <w:u w:val="none"/>
    </w:rPr>
  </w:style>
  <w:style w:type="character" w:styleId="9">
    <w:name w:val="Emphasis"/>
    <w:basedOn w:val="5"/>
    <w:qFormat/>
    <w:uiPriority w:val="0"/>
  </w:style>
  <w:style w:type="character" w:styleId="10">
    <w:name w:val="HTML Definition"/>
    <w:basedOn w:val="5"/>
    <w:unhideWhenUsed/>
    <w:qFormat/>
    <w:locked/>
    <w:uiPriority w:val="99"/>
  </w:style>
  <w:style w:type="character" w:styleId="11">
    <w:name w:val="HTML Variable"/>
    <w:basedOn w:val="5"/>
    <w:unhideWhenUsed/>
    <w:qFormat/>
    <w:locked/>
    <w:uiPriority w:val="99"/>
  </w:style>
  <w:style w:type="character" w:styleId="12">
    <w:name w:val="Hyperlink"/>
    <w:basedOn w:val="5"/>
    <w:qFormat/>
    <w:uiPriority w:val="99"/>
    <w:rPr>
      <w:rFonts w:cs="Times New Roman"/>
      <w:color w:val="0000FF"/>
      <w:u w:val="single"/>
    </w:rPr>
  </w:style>
  <w:style w:type="character" w:styleId="13">
    <w:name w:val="HTML Code"/>
    <w:basedOn w:val="5"/>
    <w:unhideWhenUsed/>
    <w:qFormat/>
    <w:locked/>
    <w:uiPriority w:val="99"/>
    <w:rPr>
      <w:rFonts w:ascii="Courier New" w:hAnsi="Courier New"/>
      <w:sz w:val="20"/>
    </w:rPr>
  </w:style>
  <w:style w:type="character" w:styleId="14">
    <w:name w:val="HTML Cite"/>
    <w:basedOn w:val="5"/>
    <w:unhideWhenUsed/>
    <w:qFormat/>
    <w:locked/>
    <w:uiPriority w:val="99"/>
  </w:style>
  <w:style w:type="character" w:customStyle="1" w:styleId="16">
    <w:name w:val="Footer Char"/>
    <w:basedOn w:val="5"/>
    <w:link w:val="3"/>
    <w:semiHidden/>
    <w:qFormat/>
    <w:locked/>
    <w:uiPriority w:val="99"/>
    <w:rPr>
      <w:rFonts w:cs="Times New Roman"/>
      <w:sz w:val="18"/>
      <w:szCs w:val="18"/>
    </w:rPr>
  </w:style>
  <w:style w:type="character" w:customStyle="1" w:styleId="17">
    <w:name w:val="nav"/>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Pages>
  <Words>531</Words>
  <Characters>3030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2016-12-13T07:05:00Z</dcterms:created>
  <dc:creator>Administrator</dc:creator>
  <cp:lastModifiedBy>Administrator</cp:lastModifiedBy>
  <cp:lastPrinted>2017-02-15T01:48:00Z</cp:lastPrinted>
  <dcterms:modified xsi:type="dcterms:W3CDTF">2017-02-17T00:26:50Z</dcterms:modified>
  <dc:title>杜人社联发[2016] 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