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46" w:rsidRDefault="00B85D46">
      <w:pPr>
        <w:spacing w:line="592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体检须知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为准确反映受检者身体的真实状况，请注意以下事项：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．体检前一天请注意休息，勿熬夜，不要饮酒，避免剧烈运动。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．体检当天需进行采血、</w:t>
      </w:r>
      <w:r>
        <w:rPr>
          <w:rFonts w:ascii="仿宋_GB2312" w:eastAsia="仿宋_GB2312" w:cs="仿宋_GB2312"/>
          <w:sz w:val="32"/>
          <w:szCs w:val="32"/>
        </w:rPr>
        <w:t>B</w:t>
      </w:r>
      <w:r>
        <w:rPr>
          <w:rFonts w:ascii="仿宋_GB2312" w:eastAsia="仿宋_GB2312" w:cs="仿宋_GB2312" w:hint="eastAsia"/>
          <w:sz w:val="32"/>
          <w:szCs w:val="32"/>
        </w:rPr>
        <w:t>超等检查，请在受检前禁食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小时。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．严禁弄虚作假、冒名顶替；如实填写病史，不得遗漏，如隐瞒病史影响体检结果的，后果自负。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．女性受检者月经期间请勿做妇科及尿液检查，待经期完毕后再补检；怀孕或可能已受孕者，事先告知医护人员，勿做</w:t>
      </w:r>
      <w:r>
        <w:rPr>
          <w:rFonts w:ascii="仿宋_GB2312" w:eastAsia="仿宋_GB2312" w:cs="仿宋_GB2312"/>
          <w:sz w:val="32"/>
          <w:szCs w:val="32"/>
        </w:rPr>
        <w:t>X</w:t>
      </w:r>
      <w:r>
        <w:rPr>
          <w:rFonts w:ascii="仿宋_GB2312" w:eastAsia="仿宋_GB2312" w:cs="仿宋_GB2312" w:hint="eastAsia"/>
          <w:sz w:val="32"/>
          <w:szCs w:val="32"/>
        </w:rPr>
        <w:t>光检查。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因身体情况不宜进行相关项目检查的，请主动提前告知体检医生。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．请配合医生认真检查所有项目，勿漏检。若自动放弃某一检查项目，将会影响录用。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．体检医师可根据实际需要，增加必要的相应检查、检验项目。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．如对体检结果有疑义，请按有关规定办理。</w:t>
      </w:r>
    </w:p>
    <w:p w:rsidR="00B85D46" w:rsidRDefault="00B85D46" w:rsidP="00115155">
      <w:pPr>
        <w:spacing w:line="592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B85D46" w:rsidRDefault="00B85D46">
      <w:pPr>
        <w:rPr>
          <w:rFonts w:cs="Times New Roman"/>
        </w:rPr>
      </w:pPr>
      <w:bookmarkStart w:id="0" w:name="_GoBack"/>
      <w:bookmarkEnd w:id="0"/>
    </w:p>
    <w:sectPr w:rsidR="00B85D46" w:rsidSect="000606CB">
      <w:pgSz w:w="11906" w:h="16838"/>
      <w:pgMar w:top="2098" w:right="1503" w:bottom="1814" w:left="150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AB2909"/>
    <w:rsid w:val="000606CB"/>
    <w:rsid w:val="00115155"/>
    <w:rsid w:val="00587212"/>
    <w:rsid w:val="00B85D46"/>
    <w:rsid w:val="00DD0265"/>
    <w:rsid w:val="12AB290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C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48</Words>
  <Characters>277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体检须知</dc:title>
  <dc:subject/>
  <dc:creator>狼/tiao</dc:creator>
  <cp:keywords/>
  <dc:description/>
  <cp:lastModifiedBy>孟雷</cp:lastModifiedBy>
  <cp:revision>2</cp:revision>
  <dcterms:created xsi:type="dcterms:W3CDTF">2018-07-06T01:10:00Z</dcterms:created>
  <dcterms:modified xsi:type="dcterms:W3CDTF">2018-07-06T01:10:00Z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