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66" w:rsidRDefault="00652F66" w:rsidP="00652F66">
      <w:pPr>
        <w:spacing w:line="24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江西省考试录用公务员考生体检须知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Cs w:val="32"/>
        </w:rPr>
        <w:t xml:space="preserve">　</w:t>
      </w:r>
      <w:r w:rsidRPr="00652F66">
        <w:rPr>
          <w:rFonts w:ascii="仿宋_GB2312" w:hAnsi="仿宋_GB2312" w:cs="仿宋_GB2312" w:hint="eastAsia"/>
          <w:sz w:val="24"/>
          <w:szCs w:val="24"/>
        </w:rPr>
        <w:t xml:space="preserve">　为了准确地反映您身体的真实状况，请注意以下事项：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一、必须到指定医院进行体检，其它医疗单位的检查结果一律无效。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二、严禁弄虚作假、冒名顶替；如隐瞒病史影响体检结果的，后果自负。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三、体检表第一页由受检者本人填写（用黑色签字笔或钢笔），要求字迹清楚，无涂改，病史部分要如实、逐项填齐，不能遗漏。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四、体检前一天请注意休息，勿熬夜，不要饮酒，避免剧烈运动。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五、体检当天需进行采血、B超等检查，请在受检前禁食8-12小时。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六、女性受检者月经期间请勿做妇科及尿液检查，待经期完毕后再补检；怀孕或可能已受孕者，事先告知医护人员，勿做X光检查。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七、请配合医生认真检查所有项目，勿漏检。若自动放弃某一检查项目，将会影响对您的录用。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八、体检医师可根据实际需要，</w:t>
      </w:r>
      <w:bookmarkStart w:id="0" w:name="_GoBack"/>
      <w:bookmarkEnd w:id="0"/>
      <w:r w:rsidRPr="00652F66">
        <w:rPr>
          <w:rFonts w:ascii="仿宋_GB2312" w:hAnsi="仿宋_GB2312" w:cs="仿宋_GB2312" w:hint="eastAsia"/>
          <w:sz w:val="24"/>
          <w:szCs w:val="24"/>
        </w:rPr>
        <w:t>增加必要的相应检查、检验项目。</w:t>
      </w:r>
      <w:r w:rsidR="00DF3987" w:rsidRPr="00DF3987">
        <w:rPr>
          <w:rFonts w:ascii="仿宋_GB2312" w:hAnsi="仿宋_GB2312" w:cs="仿宋_GB2312" w:hint="eastAsia"/>
          <w:sz w:val="24"/>
          <w:szCs w:val="24"/>
        </w:rPr>
        <w:t>在体检项目检查完毕后，主检医师认为还需要做进一步检查方能做出判断的，由体检实施机关安排考生按有关规定进行</w:t>
      </w:r>
      <w:r w:rsidR="003B11DE">
        <w:rPr>
          <w:rFonts w:ascii="仿宋_GB2312" w:hAnsi="仿宋_GB2312" w:cs="仿宋_GB2312" w:hint="eastAsia"/>
          <w:sz w:val="24"/>
          <w:szCs w:val="24"/>
        </w:rPr>
        <w:t>进一步</w:t>
      </w:r>
      <w:r w:rsidR="00DF3987" w:rsidRPr="00DF3987">
        <w:rPr>
          <w:rFonts w:ascii="仿宋_GB2312" w:hAnsi="仿宋_GB2312" w:cs="仿宋_GB2312" w:hint="eastAsia"/>
          <w:sz w:val="24"/>
          <w:szCs w:val="24"/>
        </w:rPr>
        <w:t>检查。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九、对于弄虚作假，或者隐瞒真实情况，致使体检结果失实的考生，将不予录用或取消录用。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十、关于复检的有关规定。</w:t>
      </w:r>
      <w:r w:rsidRPr="00BB79F2">
        <w:rPr>
          <w:rFonts w:ascii="仿宋_GB2312" w:hAnsi="仿宋_GB2312" w:cs="仿宋_GB2312" w:hint="eastAsia"/>
          <w:b/>
          <w:sz w:val="24"/>
          <w:szCs w:val="24"/>
        </w:rPr>
        <w:t>对心率、视力、听力、血压等项目达不到体检合格标准的，当日复检；对边缘性心脏杂音、病理性心电图、病理性杂音、频发早搏（心电图证实）等项目达不到体检合格标准的，当场复检。</w:t>
      </w:r>
      <w:r w:rsidRPr="00652F66">
        <w:rPr>
          <w:rFonts w:ascii="仿宋_GB2312" w:hAnsi="仿宋_GB2312" w:cs="仿宋_GB2312" w:hint="eastAsia"/>
          <w:sz w:val="24"/>
          <w:szCs w:val="24"/>
        </w:rPr>
        <w:t>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</w:t>
      </w:r>
      <w:r w:rsidRPr="00BB79F2">
        <w:rPr>
          <w:rFonts w:ascii="仿宋_GB2312" w:hAnsi="仿宋_GB2312" w:cs="仿宋_GB2312" w:hint="eastAsia"/>
          <w:b/>
          <w:sz w:val="24"/>
          <w:szCs w:val="24"/>
        </w:rPr>
        <w:t>复检只能进行1次，体检结果以复检结论为准。</w:t>
      </w:r>
    </w:p>
    <w:p w:rsidR="00652F66" w:rsidRPr="00652F66" w:rsidRDefault="00652F66" w:rsidP="00652F66">
      <w:pPr>
        <w:spacing w:line="240" w:lineRule="auto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　　本人已详细阅读以上条款，清楚了公务员录用体检的有关规定和要求，同意并保证遵守。</w:t>
      </w:r>
    </w:p>
    <w:p w:rsidR="00652F66" w:rsidRPr="00652F66" w:rsidRDefault="00652F66" w:rsidP="00652F66">
      <w:pPr>
        <w:spacing w:line="240" w:lineRule="auto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>受检者签字：</w:t>
      </w:r>
    </w:p>
    <w:p w:rsidR="00C25320" w:rsidRPr="00652F66" w:rsidRDefault="00652F66" w:rsidP="00652F66">
      <w:pPr>
        <w:spacing w:line="240" w:lineRule="auto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652F66">
        <w:rPr>
          <w:rFonts w:ascii="仿宋_GB2312" w:hAnsi="仿宋_GB2312" w:cs="仿宋_GB2312" w:hint="eastAsia"/>
          <w:sz w:val="24"/>
          <w:szCs w:val="24"/>
        </w:rPr>
        <w:t xml:space="preserve">           　　　　　　　　　</w:t>
      </w:r>
      <w:r w:rsidR="00DF3987">
        <w:rPr>
          <w:rFonts w:ascii="仿宋_GB2312" w:hAnsi="仿宋_GB2312" w:cs="仿宋_GB2312" w:hint="eastAsia"/>
          <w:sz w:val="24"/>
          <w:szCs w:val="24"/>
        </w:rPr>
        <w:t xml:space="preserve">     </w:t>
      </w:r>
      <w:r w:rsidRPr="00652F66">
        <w:rPr>
          <w:rFonts w:ascii="仿宋_GB2312" w:hAnsi="仿宋_GB2312" w:cs="仿宋_GB2312" w:hint="eastAsia"/>
          <w:sz w:val="24"/>
          <w:szCs w:val="24"/>
        </w:rPr>
        <w:t xml:space="preserve">　</w:t>
      </w:r>
      <w:r>
        <w:rPr>
          <w:rFonts w:ascii="仿宋_GB2312" w:hAnsi="仿宋_GB2312" w:cs="仿宋_GB2312" w:hint="eastAsia"/>
          <w:sz w:val="24"/>
          <w:szCs w:val="24"/>
        </w:rPr>
        <w:t xml:space="preserve">        </w:t>
      </w:r>
      <w:r w:rsidRPr="00652F66">
        <w:rPr>
          <w:rFonts w:ascii="仿宋_GB2312" w:hAnsi="仿宋_GB2312" w:cs="仿宋_GB2312" w:hint="eastAsia"/>
          <w:sz w:val="24"/>
          <w:szCs w:val="24"/>
        </w:rPr>
        <w:t xml:space="preserve">　　年　</w:t>
      </w:r>
      <w:r>
        <w:rPr>
          <w:rFonts w:ascii="仿宋_GB2312" w:hAnsi="仿宋_GB2312" w:cs="仿宋_GB2312" w:hint="eastAsia"/>
          <w:sz w:val="24"/>
          <w:szCs w:val="24"/>
        </w:rPr>
        <w:t xml:space="preserve">    </w:t>
      </w:r>
      <w:r w:rsidRPr="00652F66">
        <w:rPr>
          <w:rFonts w:ascii="仿宋_GB2312" w:hAnsi="仿宋_GB2312" w:cs="仿宋_GB2312" w:hint="eastAsia"/>
          <w:sz w:val="24"/>
          <w:szCs w:val="24"/>
        </w:rPr>
        <w:t xml:space="preserve"> 月　</w:t>
      </w:r>
      <w:r w:rsidR="00DF3987">
        <w:rPr>
          <w:rFonts w:ascii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sz w:val="24"/>
          <w:szCs w:val="24"/>
        </w:rPr>
        <w:t xml:space="preserve">  </w:t>
      </w:r>
      <w:r w:rsidRPr="00652F66">
        <w:rPr>
          <w:rFonts w:ascii="仿宋_GB2312" w:hAnsi="仿宋_GB2312" w:cs="仿宋_GB2312" w:hint="eastAsia"/>
          <w:sz w:val="24"/>
          <w:szCs w:val="24"/>
        </w:rPr>
        <w:t xml:space="preserve"> 日</w:t>
      </w:r>
    </w:p>
    <w:sectPr w:rsidR="00C25320" w:rsidRPr="00652F66" w:rsidSect="00652F66"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F66"/>
    <w:rsid w:val="003B11DE"/>
    <w:rsid w:val="00652F66"/>
    <w:rsid w:val="00BB79F2"/>
    <w:rsid w:val="00C25320"/>
    <w:rsid w:val="00D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15980-0FA8-4741-B9DB-FF664F3A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F66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F2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B79F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龚贵平</dc:creator>
  <cp:lastModifiedBy>gwyk03</cp:lastModifiedBy>
  <cp:revision>4</cp:revision>
  <cp:lastPrinted>2018-07-10T03:21:00Z</cp:lastPrinted>
  <dcterms:created xsi:type="dcterms:W3CDTF">2018-06-23T02:43:00Z</dcterms:created>
  <dcterms:modified xsi:type="dcterms:W3CDTF">2018-07-10T03:22:00Z</dcterms:modified>
</cp:coreProperties>
</file>