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YMxD1AAAAAcBAAAPAAAAAAAAAAEAIAAAACIAAABkcnMvZG93&#10;bnJldi54bWxQSwECFAAUAAAACACHTuJA4o7H/8sBAABtAwAADgAAAAAAAAABACAAAAAjAQAAZHJz&#10;L2Uyb0RvYy54bWxQSwUGAAAAAAYABgBZAQAAYAUA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15"/>
        <w:gridCol w:w="280"/>
        <w:gridCol w:w="875"/>
        <w:gridCol w:w="542"/>
        <w:gridCol w:w="163"/>
        <w:gridCol w:w="765"/>
        <w:gridCol w:w="206"/>
        <w:gridCol w:w="529"/>
        <w:gridCol w:w="240"/>
        <w:gridCol w:w="525"/>
        <w:gridCol w:w="735"/>
        <w:gridCol w:w="136"/>
        <w:gridCol w:w="499"/>
        <w:gridCol w:w="171"/>
        <w:gridCol w:w="229"/>
        <w:gridCol w:w="17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outlineLvl w:val="9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765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535" w:type="dxa"/>
            <w:gridSpan w:val="7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5" w:type="dxa"/>
            <w:vMerge w:val="continue"/>
          </w:tcPr>
          <w:p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740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5" w:type="dxa"/>
            <w:vMerge w:val="continue"/>
          </w:tcPr>
          <w:p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普通话等级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英语等级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</w:tcPr>
          <w:p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⌒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从高中填起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︶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</w:t>
            </w:r>
            <w:r>
              <w:rPr>
                <w:rFonts w:hint="eastAsia"/>
                <w:b/>
                <w:sz w:val="24"/>
                <w:szCs w:val="24"/>
              </w:rPr>
              <w:t xml:space="preserve">  间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工作单位/学校</w:t>
            </w:r>
          </w:p>
        </w:tc>
        <w:tc>
          <w:tcPr>
            <w:tcW w:w="206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职务/学历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5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关  系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46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资格审查</w:t>
            </w:r>
          </w:p>
        </w:tc>
        <w:tc>
          <w:tcPr>
            <w:tcW w:w="8580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</w:pP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身份证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2、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户口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本（首页和本人页）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</w:pP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毕业证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（学位证）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原件□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复印件□；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4、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学历认证报告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b w:val="0"/>
                <w:bCs/>
                <w:color w:val="222222"/>
                <w:sz w:val="18"/>
                <w:szCs w:val="18"/>
              </w:rPr>
              <w:t>《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无违法犯罪记录证明</w:t>
            </w:r>
            <w:r>
              <w:rPr>
                <w:rFonts w:hint="eastAsia" w:cs="Tahoma" w:asciiTheme="minorEastAsia" w:hAnsiTheme="minorEastAsia" w:eastAsiaTheme="minorEastAsia"/>
                <w:b w:val="0"/>
                <w:bCs/>
                <w:color w:val="222222"/>
                <w:sz w:val="18"/>
                <w:szCs w:val="18"/>
              </w:rPr>
              <w:t>》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一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份□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6、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近期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一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寸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红底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免冠彩照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 3</w:t>
            </w:r>
            <w:r>
              <w:rPr>
                <w:rFonts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张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7.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普通话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/英语等级证书 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资格审查结果：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eastAsia="zh-CN"/>
              </w:rPr>
              <w:t>合格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</w:rPr>
              <w:t>□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sz w:val="18"/>
                <w:szCs w:val="18"/>
                <w:lang w:val="en-US" w:eastAsia="zh-CN"/>
              </w:rPr>
              <w:t xml:space="preserve">不合格 </w:t>
            </w:r>
            <w:r>
              <w:rPr>
                <w:rFonts w:hint="eastAsia" w:cs="Tahoma" w:asciiTheme="minorEastAsia" w:hAnsiTheme="minorEastAsia"/>
                <w:b w:val="0"/>
                <w:bCs/>
                <w:color w:val="222222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/>
                <w:b/>
                <w:color w:val="222222"/>
                <w:lang w:val="en-US" w:eastAsia="zh-CN"/>
              </w:rPr>
              <w:t xml:space="preserve">               审查人签字：</w:t>
            </w:r>
            <w:r>
              <w:rPr>
                <w:rFonts w:hint="eastAsia" w:cs="Tahoma" w:asciiTheme="minorEastAsia" w:hAnsiTheme="minorEastAsia"/>
                <w:b/>
                <w:color w:val="222222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465" w:type="dxa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80" w:type="dxa"/>
            <w:gridSpan w:val="1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一、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自觉遵守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公开招聘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太行八路军纪念馆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录用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的有关政策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二、真实、准确地提供本人个人信息、证明资料、证件等相关材料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三、认真履行报考人员的各项义务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四、遵守考试纪律，服从考试安排，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恪守诚信，拒绝舞弊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五、对违反以上承诺所造成的后果，本人自愿承担相应责任。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cs="Tahoma" w:asciiTheme="minorEastAsia" w:hAnsiTheme="minorEastAsia"/>
                <w:b w:val="0"/>
                <w:bCs/>
                <w:color w:val="222222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8299B"/>
    <w:multiLevelType w:val="singleLevel"/>
    <w:tmpl w:val="896829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00E0"/>
    <w:rsid w:val="24F50B5C"/>
    <w:rsid w:val="2E9E5985"/>
    <w:rsid w:val="33E9789B"/>
    <w:rsid w:val="4FD448AB"/>
    <w:rsid w:val="51920135"/>
    <w:rsid w:val="69550F84"/>
    <w:rsid w:val="7CA0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2018-07-16T02:58:43Z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