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18" w:lineRule="atLeast"/>
        <w:ind w:left="0" w:firstLine="0"/>
        <w:jc w:val="left"/>
        <w:rPr>
          <w:rFonts w:ascii="simsum" w:hAnsi="simsum" w:eastAsia="simsum" w:cs="simsum"/>
          <w:b w:val="0"/>
          <w:i w:val="0"/>
          <w:caps w:val="0"/>
          <w:color w:val="333333"/>
          <w:spacing w:val="0"/>
          <w:sz w:val="16"/>
          <w:szCs w:val="16"/>
        </w:rPr>
      </w:pPr>
      <w:r>
        <w:rPr>
          <w:rFonts w:hint="default" w:ascii="simsum" w:hAnsi="simsum" w:eastAsia="simsum" w:cs="simsum"/>
          <w:b w:val="0"/>
          <w:i w:val="0"/>
          <w:caps w:val="0"/>
          <w:color w:val="333333"/>
          <w:spacing w:val="0"/>
          <w:sz w:val="19"/>
          <w:szCs w:val="19"/>
          <w:shd w:val="clear" w:fill="FFFFFF"/>
        </w:rPr>
        <w:t>　</w:t>
      </w:r>
      <w:r>
        <w:rPr>
          <w:rStyle w:val="4"/>
          <w:rFonts w:hint="default" w:ascii="simsum" w:hAnsi="simsum" w:eastAsia="simsum" w:cs="simsum"/>
          <w:i w:val="0"/>
          <w:caps w:val="0"/>
          <w:color w:val="333333"/>
          <w:spacing w:val="0"/>
          <w:sz w:val="19"/>
          <w:szCs w:val="19"/>
          <w:shd w:val="clear" w:fill="FFFFFF"/>
        </w:rPr>
        <w:t>三、支教岗位面试形式及要求</w:t>
      </w:r>
    </w:p>
    <w:p>
      <w:pPr>
        <w:pStyle w:val="2"/>
        <w:keepNext w:val="0"/>
        <w:keepLines w:val="0"/>
        <w:widowControl/>
        <w:suppressLineNumbers w:val="0"/>
        <w:shd w:val="clear" w:fill="FFFFFF"/>
        <w:spacing w:line="18" w:lineRule="atLeast"/>
        <w:ind w:left="0" w:firstLine="0"/>
        <w:jc w:val="left"/>
        <w:rPr>
          <w:rFonts w:hint="default" w:ascii="simsum" w:hAnsi="simsum" w:eastAsia="simsum" w:cs="simsum"/>
          <w:b w:val="0"/>
          <w:i w:val="0"/>
          <w:caps w:val="0"/>
          <w:color w:val="333333"/>
          <w:spacing w:val="0"/>
          <w:sz w:val="16"/>
          <w:szCs w:val="16"/>
        </w:rPr>
      </w:pPr>
      <w:r>
        <w:rPr>
          <w:rFonts w:hint="default" w:ascii="simsum" w:hAnsi="simsum" w:eastAsia="simsum" w:cs="simsum"/>
          <w:b w:val="0"/>
          <w:i w:val="0"/>
          <w:caps w:val="0"/>
          <w:color w:val="333333"/>
          <w:spacing w:val="0"/>
          <w:sz w:val="19"/>
          <w:szCs w:val="19"/>
          <w:shd w:val="clear" w:fill="FFFFFF"/>
        </w:rPr>
        <w:t>　　支教岗位的面试采取讲课的形式，每位考生备课时间为90分钟，讲课时间为15分钟，使用考务组提供的教材。</w:t>
      </w:r>
    </w:p>
    <w:p>
      <w:pPr>
        <w:pStyle w:val="2"/>
        <w:keepNext w:val="0"/>
        <w:keepLines w:val="0"/>
        <w:widowControl/>
        <w:suppressLineNumbers w:val="0"/>
        <w:shd w:val="clear" w:fill="FFFFFF"/>
        <w:spacing w:line="18" w:lineRule="atLeast"/>
        <w:ind w:left="0" w:firstLine="0"/>
        <w:jc w:val="left"/>
        <w:rPr>
          <w:rFonts w:hint="default" w:ascii="simsum" w:hAnsi="simsum" w:eastAsia="simsum" w:cs="simsum"/>
          <w:b w:val="0"/>
          <w:i w:val="0"/>
          <w:caps w:val="0"/>
          <w:color w:val="333333"/>
          <w:spacing w:val="0"/>
          <w:sz w:val="16"/>
          <w:szCs w:val="16"/>
        </w:rPr>
      </w:pPr>
      <w:r>
        <w:rPr>
          <w:rFonts w:hint="default" w:ascii="simsum" w:hAnsi="simsum" w:eastAsia="simsum" w:cs="simsum"/>
          <w:b w:val="0"/>
          <w:i w:val="0"/>
          <w:caps w:val="0"/>
          <w:color w:val="333333"/>
          <w:spacing w:val="0"/>
          <w:sz w:val="19"/>
          <w:szCs w:val="19"/>
          <w:shd w:val="clear" w:fill="FFFFFF"/>
        </w:rPr>
        <w:t>　　指定教材：语文　　　　　五年级上册　　　人民教育出版社</w:t>
      </w:r>
    </w:p>
    <w:p>
      <w:pPr>
        <w:pStyle w:val="2"/>
        <w:keepNext w:val="0"/>
        <w:keepLines w:val="0"/>
        <w:widowControl/>
        <w:suppressLineNumbers w:val="0"/>
        <w:shd w:val="clear" w:fill="FFFFFF"/>
        <w:spacing w:line="18" w:lineRule="atLeast"/>
        <w:ind w:left="0" w:firstLine="0"/>
        <w:jc w:val="left"/>
        <w:rPr>
          <w:rFonts w:hint="default" w:ascii="simsum" w:hAnsi="simsum" w:eastAsia="simsum" w:cs="simsum"/>
          <w:b w:val="0"/>
          <w:i w:val="0"/>
          <w:caps w:val="0"/>
          <w:color w:val="333333"/>
          <w:spacing w:val="0"/>
          <w:sz w:val="16"/>
          <w:szCs w:val="16"/>
        </w:rPr>
      </w:pPr>
      <w:r>
        <w:rPr>
          <w:rFonts w:hint="default" w:ascii="simsum" w:hAnsi="simsum" w:eastAsia="simsum" w:cs="simsum"/>
          <w:b w:val="0"/>
          <w:i w:val="0"/>
          <w:caps w:val="0"/>
          <w:color w:val="333333"/>
          <w:spacing w:val="0"/>
          <w:sz w:val="19"/>
          <w:szCs w:val="19"/>
          <w:shd w:val="clear" w:fill="FFFFFF"/>
        </w:rPr>
        <w:t>　　　　　　　数学　　　　　五年级上册　　　江苏凤凰教育出版社</w:t>
      </w:r>
    </w:p>
    <w:p>
      <w:pPr>
        <w:pStyle w:val="2"/>
        <w:keepNext w:val="0"/>
        <w:keepLines w:val="0"/>
        <w:widowControl/>
        <w:suppressLineNumbers w:val="0"/>
        <w:shd w:val="clear" w:fill="FFFFFF"/>
        <w:spacing w:line="18" w:lineRule="atLeast"/>
        <w:ind w:left="0" w:firstLine="0"/>
        <w:jc w:val="left"/>
        <w:rPr>
          <w:rFonts w:hint="default" w:ascii="simsum" w:hAnsi="simsum" w:eastAsia="simsum" w:cs="simsum"/>
          <w:b w:val="0"/>
          <w:i w:val="0"/>
          <w:caps w:val="0"/>
          <w:color w:val="333333"/>
          <w:spacing w:val="0"/>
          <w:sz w:val="16"/>
          <w:szCs w:val="16"/>
        </w:rPr>
      </w:pPr>
      <w:r>
        <w:rPr>
          <w:rFonts w:hint="default" w:ascii="simsum" w:hAnsi="simsum" w:eastAsia="simsum" w:cs="simsum"/>
          <w:b w:val="0"/>
          <w:i w:val="0"/>
          <w:caps w:val="0"/>
          <w:color w:val="333333"/>
          <w:spacing w:val="0"/>
          <w:sz w:val="19"/>
          <w:szCs w:val="19"/>
          <w:shd w:val="clear" w:fill="FFFFFF"/>
        </w:rPr>
        <w:t>　　　　　　　英语　　　　　五年级上册　　　上海教育出版社</w:t>
      </w:r>
    </w:p>
    <w:p>
      <w:pPr>
        <w:pStyle w:val="2"/>
        <w:keepNext w:val="0"/>
        <w:keepLines w:val="0"/>
        <w:widowControl/>
        <w:suppressLineNumbers w:val="0"/>
        <w:shd w:val="clear" w:fill="FFFFFF"/>
        <w:spacing w:line="18" w:lineRule="atLeast"/>
        <w:ind w:left="0" w:firstLine="0"/>
        <w:jc w:val="left"/>
        <w:rPr>
          <w:rFonts w:hint="default" w:ascii="simsum" w:hAnsi="simsum" w:eastAsia="simsum" w:cs="simsum"/>
          <w:b w:val="0"/>
          <w:i w:val="0"/>
          <w:caps w:val="0"/>
          <w:color w:val="333333"/>
          <w:spacing w:val="0"/>
          <w:sz w:val="16"/>
          <w:szCs w:val="16"/>
        </w:rPr>
      </w:pPr>
      <w:r>
        <w:rPr>
          <w:rFonts w:hint="default" w:ascii="simsum" w:hAnsi="simsum" w:eastAsia="simsum" w:cs="simsum"/>
          <w:b w:val="0"/>
          <w:i w:val="0"/>
          <w:caps w:val="0"/>
          <w:color w:val="333333"/>
          <w:spacing w:val="0"/>
          <w:sz w:val="19"/>
          <w:szCs w:val="19"/>
          <w:shd w:val="clear" w:fill="FFFFFF"/>
        </w:rPr>
        <w:t>　　　　　　　体育与健康　　5至6年级全一册　人民教育出版社</w:t>
      </w:r>
    </w:p>
    <w:p>
      <w:pPr>
        <w:pStyle w:val="2"/>
        <w:keepNext w:val="0"/>
        <w:keepLines w:val="0"/>
        <w:widowControl/>
        <w:suppressLineNumbers w:val="0"/>
        <w:shd w:val="clear" w:fill="FFFFFF"/>
        <w:spacing w:line="18" w:lineRule="atLeast"/>
        <w:ind w:left="0" w:firstLine="0"/>
        <w:jc w:val="left"/>
        <w:rPr>
          <w:rFonts w:hint="default" w:ascii="simsum" w:hAnsi="simsum" w:eastAsia="simsum" w:cs="simsum"/>
          <w:b w:val="0"/>
          <w:i w:val="0"/>
          <w:caps w:val="0"/>
          <w:color w:val="333333"/>
          <w:spacing w:val="0"/>
          <w:sz w:val="16"/>
          <w:szCs w:val="16"/>
        </w:rPr>
      </w:pPr>
      <w:r>
        <w:rPr>
          <w:rFonts w:hint="default" w:ascii="simsum" w:hAnsi="simsum" w:eastAsia="simsum" w:cs="simsum"/>
          <w:b w:val="0"/>
          <w:i w:val="0"/>
          <w:caps w:val="0"/>
          <w:color w:val="333333"/>
          <w:spacing w:val="0"/>
          <w:sz w:val="19"/>
          <w:szCs w:val="19"/>
          <w:shd w:val="clear" w:fill="FFFFFF"/>
        </w:rPr>
        <w:t>　　请报考支教岗位的考生于7月28日上午6:20前持本人二代身份证、资格复审合格后加盖万柏林区人力资源和社会保障局公章的笔试准考证到面试地点参加面试，迟到15分钟及以上者不得参加面试。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im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51FF6"/>
    <w:rsid w:val="0B351F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2018-07-20T06:30:00Z</dcterms:created>
  <dc:creator>武大娟</dc:creator>
  <cp:lastModifiedBy>武大娟</cp:lastModifiedBy>
  <dcterms:modified xsi:type="dcterms:W3CDTF">2018-07-20T06:30:37Z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