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outlineLvl w:val="9"/>
        <w:rPr>
          <w:color w:val="auto"/>
          <w:sz w:val="24"/>
          <w:szCs w:val="24"/>
        </w:rPr>
      </w:pPr>
      <w:bookmarkStart w:id="0" w:name="_GoBack"/>
      <w:bookmarkEnd w:id="0"/>
      <w:r>
        <w:rPr>
          <w:rStyle w:val="4"/>
          <w:rFonts w:hint="eastAsia" w:ascii="宋体" w:hAnsi="宋体" w:eastAsia="宋体" w:cs="宋体"/>
          <w:color w:val="auto"/>
          <w:spacing w:val="-15"/>
          <w:sz w:val="24"/>
          <w:szCs w:val="24"/>
          <w:shd w:val="clear" w:fill="FFFFFF"/>
        </w:rPr>
        <w:t>张家界市永定区公开招募“三支一扶”拟招募人员名单</w:t>
      </w:r>
    </w:p>
    <w:tbl>
      <w:tblPr>
        <w:tblW w:w="7800" w:type="dxa"/>
        <w:jc w:val="center"/>
        <w:tblInd w:w="2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5"/>
        <w:gridCol w:w="2280"/>
        <w:gridCol w:w="1080"/>
        <w:gridCol w:w="2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招募岗位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李成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0330</w:t>
            </w:r>
          </w:p>
        </w:tc>
        <w:tc>
          <w:tcPr>
            <w:tcW w:w="2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覃遵澎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0106</w:t>
            </w:r>
          </w:p>
        </w:tc>
        <w:tc>
          <w:tcPr>
            <w:tcW w:w="2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杨一锴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0416</w:t>
            </w:r>
          </w:p>
        </w:tc>
        <w:tc>
          <w:tcPr>
            <w:tcW w:w="2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支医1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0420</w:t>
            </w:r>
          </w:p>
        </w:tc>
        <w:tc>
          <w:tcPr>
            <w:tcW w:w="2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支医2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田雨薇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0511</w:t>
            </w:r>
          </w:p>
        </w:tc>
        <w:tc>
          <w:tcPr>
            <w:tcW w:w="2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支教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彭文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0429</w:t>
            </w:r>
          </w:p>
        </w:tc>
        <w:tc>
          <w:tcPr>
            <w:tcW w:w="2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支教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E6801"/>
    <w:rsid w:val="6CAE68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寰蒋闆呴粦" w:hAnsi="寰蒋闆呴粦" w:eastAsia="寰蒋闆呴粦" w:cs="寰蒋闆呴粦"/>
      <w:color w:val="4C4C4C"/>
      <w:kern w:val="0"/>
      <w:sz w:val="21"/>
      <w:szCs w:val="21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C4C4C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4C4C4C"/>
      <w:u w:val="none"/>
    </w:rPr>
  </w:style>
  <w:style w:type="character" w:styleId="11">
    <w:name w:val="HTML Code"/>
    <w:basedOn w:val="3"/>
    <w:uiPriority w:val="0"/>
    <w:rPr>
      <w:rFonts w:hint="default" w:ascii="寰蒋闆呴粦" w:hAnsi="寰蒋闆呴粦" w:eastAsia="寰蒋闆呴粦" w:cs="寰蒋闆呴粦"/>
      <w:color w:val="4C4C4C"/>
      <w:sz w:val="21"/>
      <w:szCs w:val="21"/>
      <w:bdr w:val="none" w:color="auto" w:sz="0" w:space="0"/>
    </w:rPr>
  </w:style>
  <w:style w:type="character" w:styleId="12">
    <w:name w:val="HTML Cite"/>
    <w:basedOn w:val="3"/>
    <w:uiPriority w:val="0"/>
  </w:style>
  <w:style w:type="character" w:customStyle="1" w:styleId="14">
    <w:name w:val="hj-easyread-speakerprocesser-position-action-icon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2018-08-20T03:41:00Z</dcterms:created>
  <dc:creator>天空</dc:creator>
  <cp:lastModifiedBy>天空</cp:lastModifiedBy>
  <dcterms:modified xsi:type="dcterms:W3CDTF">2018-08-20T03:42:44Z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