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03"/>
        <w:gridCol w:w="1546"/>
        <w:gridCol w:w="2864"/>
        <w:gridCol w:w="727"/>
        <w:gridCol w:w="922"/>
        <w:gridCol w:w="788"/>
        <w:gridCol w:w="929"/>
        <w:gridCol w:w="761"/>
        <w:gridCol w:w="929"/>
        <w:gridCol w:w="838"/>
        <w:gridCol w:w="514"/>
        <w:gridCol w:w="1104"/>
        <w:gridCol w:w="6"/>
      </w:tblGrid>
      <w:tr w:rsidR="00BF2CB6" w:rsidRPr="00BF2CB6" w:rsidTr="00BF2CB6">
        <w:trPr>
          <w:trHeight w:val="192"/>
          <w:tblCellSpacing w:w="0" w:type="dxa"/>
        </w:trPr>
        <w:tc>
          <w:tcPr>
            <w:tcW w:w="1332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青海省人民检察院2018年公开考录主任科员及以下司法辅助人员（公务员）体检人员名单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768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招考</w:t>
            </w: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br/>
              <w:t>  人数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能力测试</w:t>
            </w: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br/>
              <w:t>  成绩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笔试成绩（70%）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面试成绩（30%）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名次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b/>
                <w:bCs/>
                <w:color w:val="131313"/>
                <w:kern w:val="0"/>
                <w:sz w:val="20"/>
                <w:szCs w:val="20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163010200403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01201001-西宁市城东区人民检察院检察官助理[01201001]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55.04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79.20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163010200619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54.02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77.48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163010202017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01201002-西宁市城中区人民检察院检察官助理[01201002]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55.62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78.54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刘尚娜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163010201304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53.43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76.59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384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163010200918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01201003-西宁市湟源县人民检察院检察官助理[01201003]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52.50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75.36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163010201702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22201001-海北州门源县人民检察院检察官助理[22201001]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52.88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史玉伟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163010201806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52.88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73.40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祁明亮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163010200823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21201001-海东市乐都区人民检察院检察官助理[21201001]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57.90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80.58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郭兴平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163010200504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53.32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75.70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谢文慧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163010200422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21201002-海东市民和县人民检察院检察官助理[21201002]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54.19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77.47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马悦儿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163010201421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52.35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79.60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76.23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史翠蓉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163010200109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52.30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74.98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163010200215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23201001-黄南州同仁县人民检察院检察官助理[23201001]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53.38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75.76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163010201916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51.39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74.61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252"/>
          <w:tblCellSpacing w:w="0" w:type="dxa"/>
        </w:trPr>
        <w:tc>
          <w:tcPr>
            <w:tcW w:w="4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多杰尖参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163010201505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25201001-海南州同德县人民检察院检察官助理[25201001]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42.147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64.587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何生香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163010201626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25201002-海南州贵德县人民检察院检察官助理[25201002]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52.59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75.09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苏佩娇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163010200920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51.42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74.64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252"/>
          <w:tblCellSpacing w:w="0" w:type="dxa"/>
        </w:trPr>
        <w:tc>
          <w:tcPr>
            <w:tcW w:w="49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陈明文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163010200218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26201002-果洛州久治县人民检察院检察官助理[26201002]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53.025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75.465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163010202105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27201002-玉树州玉树市人民检察院检察官助理[27201002]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50.23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22.20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72.43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163010202016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47.19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70.29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528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163010201210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28201001-海西州格尔木市人民检察院检察官助理[28201001]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50.69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80.60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24.18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74.87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163010201405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63201001-青海省西平地区人民检察院检察官助理[63201001]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59.07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82.47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163010200327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54.45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闫相统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163010201329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53.73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80.20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24.06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77.79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黄振国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163010200514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53.87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79.20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77.63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163010200429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51.98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81.20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24.36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192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163010201315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52.56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78.60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23.58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76.14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  <w:tr w:rsidR="00BF2CB6" w:rsidRPr="00BF2CB6" w:rsidTr="00BF2CB6">
        <w:trPr>
          <w:trHeight w:val="384"/>
          <w:tblCellSpacing w:w="0" w:type="dxa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马志远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163020203518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63202001-青海省西平地区人民检察院计算机管理员[63202001]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96.00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86.88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60.82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82.00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24.60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85.42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2CB6" w:rsidRPr="00BF2CB6" w:rsidRDefault="00BF2CB6" w:rsidP="00BF2CB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  <w:r w:rsidRPr="00BF2CB6">
              <w:rPr>
                <w:rFonts w:ascii="宋体" w:eastAsia="宋体" w:hAnsi="宋体" w:cs="宋体" w:hint="eastAsia"/>
                <w:color w:val="131313"/>
                <w:kern w:val="0"/>
                <w:sz w:val="20"/>
                <w:szCs w:val="20"/>
              </w:rPr>
              <w:t>体检考察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CB6" w:rsidRPr="00BF2CB6" w:rsidRDefault="00BF2CB6" w:rsidP="00BF2CB6">
            <w:pPr>
              <w:widowControl/>
              <w:jc w:val="left"/>
              <w:rPr>
                <w:rFonts w:ascii="微软雅黑" w:eastAsia="微软雅黑" w:hAnsi="微软雅黑" w:cs="宋体" w:hint="eastAsia"/>
                <w:color w:val="131313"/>
                <w:kern w:val="0"/>
                <w:szCs w:val="21"/>
              </w:rPr>
            </w:pPr>
          </w:p>
        </w:tc>
      </w:tr>
    </w:tbl>
    <w:p w:rsidR="006614F8" w:rsidRPr="00BF2CB6" w:rsidRDefault="006614F8" w:rsidP="00BF2CB6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 w:hint="eastAsia"/>
          <w:color w:val="131313"/>
          <w:kern w:val="0"/>
          <w:szCs w:val="21"/>
        </w:rPr>
      </w:pPr>
      <w:bookmarkStart w:id="0" w:name="_GoBack"/>
      <w:bookmarkEnd w:id="0"/>
    </w:p>
    <w:sectPr w:rsidR="006614F8" w:rsidRPr="00BF2CB6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171B3D"/>
    <w:rsid w:val="002857AF"/>
    <w:rsid w:val="00376C8E"/>
    <w:rsid w:val="006614F8"/>
    <w:rsid w:val="00BB3B00"/>
    <w:rsid w:val="00BF2CB6"/>
    <w:rsid w:val="00D01726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</cp:revision>
  <dcterms:created xsi:type="dcterms:W3CDTF">2018-08-20T09:39:00Z</dcterms:created>
  <dcterms:modified xsi:type="dcterms:W3CDTF">2018-08-29T02:02:00Z</dcterms:modified>
</cp:coreProperties>
</file>