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35"/>
        <w:gridCol w:w="1382"/>
        <w:gridCol w:w="1270"/>
        <w:gridCol w:w="1431"/>
        <w:gridCol w:w="600"/>
        <w:gridCol w:w="935"/>
        <w:gridCol w:w="923"/>
        <w:gridCol w:w="2722"/>
        <w:gridCol w:w="2127"/>
        <w:gridCol w:w="923"/>
        <w:gridCol w:w="6123"/>
        <w:gridCol w:w="1022"/>
      </w:tblGrid>
      <w:tr w:rsidR="00DD3B7E" w:rsidRPr="00DD3B7E" w:rsidTr="00DD3B7E">
        <w:trPr>
          <w:trHeight w:val="240"/>
          <w:tblCellSpacing w:w="0" w:type="dxa"/>
        </w:trPr>
        <w:tc>
          <w:tcPr>
            <w:tcW w:w="246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DD3B7E">
              <w:rPr>
                <w:rFonts w:ascii="Tahoma" w:eastAsia="微软雅黑" w:hAnsi="Tahoma" w:cs="Tahoma"/>
                <w:b/>
                <w:bCs/>
                <w:color w:val="131313"/>
                <w:kern w:val="0"/>
                <w:sz w:val="24"/>
                <w:szCs w:val="24"/>
              </w:rPr>
              <w:t>2018</w:t>
            </w:r>
            <w:r w:rsidRPr="00DD3B7E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4"/>
                <w:szCs w:val="24"/>
              </w:rPr>
              <w:t>年青海省地矿局公开招聘事业单位工作人员拟聘用人员公示名单</w:t>
            </w: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出生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学历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户籍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所在地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具备该岗位其他资格等条件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备注</w:t>
            </w: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一勘院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李思敏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116300516719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汉语言文学（师范）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渤海大学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国民教育系列，30周岁以下，取得对应学位，具备适应高海拔艰苦地区工作身体条件。有1年及以上工作经验者优先。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一勘院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马若琳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216300729028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1995.07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国民教育系列，30周岁以下，取得对应学位，具备适应高海拔艰苦地区工作身体条件。有1年及以上工作经验者优先。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一勘院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杨永甜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316300938829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国民教育系列，30周岁以下，具备适应高海拔艰苦地区长期野外工作身体条件。有1年及以上工作经验者优先。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一勘院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马福明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316301350829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国民教育系列，30周岁以下，具备适应高海拔艰苦地区长期野外工作身体条件。有1年及以上工作经验者优先。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张健鑫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116300307920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安子龙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316300935614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1997.03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勘查技术与工程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（勘查地球物理方向）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国民教育系列，30周岁以下，取得对应学位，具备适应高海拔艰苦地区长期野外工作身体条件，从事野外钻探钻井工作。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316301246812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勘查技术与工程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海南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国民教育系列，30周岁以下，取得对应学位，具备适应高海拔艰苦地区长期野外工作身体条件，从事泥浆冲洗及钻井液工艺方面工作。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递补考生</w:t>
            </w: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娄玥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316301042802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黄南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李善东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316300831512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钻探技术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湖北国土资源职业学院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李宝山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316300937618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钻探技术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山西能源职业技术学院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谢利民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316301143820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钻探技术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湖北国土资源职业学院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李春裕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316300935216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钻探技术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湖北国土资源职业学院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白秉杰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316300834614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1989.04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泰州职业技术学院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二勘院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王玉功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316301041822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机械设计制造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及其自动化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三勘院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李柏锋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316300834515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水文与工程地质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湖北国土资源职业学院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三勘院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吴永娟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316300833127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大专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水文与工程地质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湖北国土资源职业学院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四勘院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赵洪岳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316300935629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中国地质大学江城学院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国民教育系列，25周岁以下，取得对应学位，具备适应高海拔艰苦地区长期野外工作身体条件，艰苦行业，适合男性。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四勘院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蔡廷俊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316301144305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1996.11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中国矿业大学银川学院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四勘院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薛晟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316301247326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地下水科学与工程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6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五勘院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韩辉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316301042016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国民教育系列，30周岁以下，取得对应学位，具备适应高海拔艰苦地区长期野外工作身体条件。研究生在本科阶段所学专业为环境科学类专业。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五勘院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316300936321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五勘院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63116019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316300938517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1995.07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五勘院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刘飞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316300938218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1993.08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五勘院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赵德龙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316301247424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国民教育系列，30周岁以下，取得对应学位，具备适应高海拔艰苦地区工作身体条件。有2年及以上工作经验者优先。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六勘院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王汉城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216300728515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1987.03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国民教育系列，35周岁以下，取得对应学位，具备适应高海拔艰苦地区工作的身体条件。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六勘院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王淑娟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316300937424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1990.10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机械设计制造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及其自动化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长春师范大学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海西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六勘院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郑延青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316300939906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六勘院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316301144114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海南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七勘院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陈陟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316301143221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1990.06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七勘院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马学楠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316300833923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热能与动力工程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海西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七勘院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63116029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董皓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316300938826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乐都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七勘院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於文斌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216300626201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长春中医药大学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 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七勘院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王登文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216300728313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青海民族大学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91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王皓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316300938411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国民教育系列，25周岁以下，具有AOPA协会《民用无人驾驶航空器系统驾驶员合格证》（旋翼）或《民用无人机驾驶员合格证》，能适应海拔4300米以上野外地区负重流动作业。计算机科学与技术专业优先。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刘恒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316300833714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1988.03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江苏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徐州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国民教育系列，35周岁以下，具有国家一级建造师执业资格证书。具有建筑业管理工作5年及以上工作经验者优先。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蔡文斌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316300937012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1988.11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青海民族大学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递补考生</w:t>
            </w: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袁中兴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316300936523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1988.12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国民教育系列，35周岁以下，具有青海省二级建造师执业资格证书。有建筑业管理工作5年及以上工作经验者优先。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万小霞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316301041810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1988.03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八勘院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贾雯茜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316300936829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1995.04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国民教育系列，25周岁以下，取得对应学位，能适应高海拔地区野外工作。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地调院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周鸿全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316300832511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地调院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张建玉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316301350520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地调院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祁慧君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316300939113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1996.04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递补考生</w:t>
            </w: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地调院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63116039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杨兴业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316300833107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地下水科学与工程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甘肃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古浪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地调院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郭宏杰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316300935723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1988.05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国民教育系列，35周岁以下，具有地勘系列中级职称证书，具备适应高海拔艰苦地区长期野外工作身体条件。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柴综院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陈璐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116300101320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1994.11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湟中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柴综院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马正英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216300727217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1991.06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国民教育系列，30周岁以下，取得对应学位，具备适应高海拔艰苦地区工作身体条件。有2年及以上相关工作经历者优先。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柴综院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赵煜年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316300832616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1995.10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国民教育系列，30周岁以下，取得对应学位，具备适应高海拔艰苦地区长期从事野外地质工作身体条件，适合男性。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柴综院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赵久真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316301351529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1996.10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海西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6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蔡敬寿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316300831728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国民教育系列，35周岁以下，取得对应学位，具有地勘系列初级职称证书，具有适应高海拔艰苦地区长期野外工作的身体条件。在高海拔地区从事水工环地质工作3年及以上工作经验者优先。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6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63116049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吕君山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316301040318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国民教育系列，35周岁以下，具有地勘系列初级职称证书，具有适应高海拔艰苦地区长期野外工作的身体条件。在高海拔地区从事水工环地质工作5年及以上工作经验者优先。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912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316301144015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1993.10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勘查技术与工程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具有地勘系列初级职称证书，具有适应高海拔艰苦地区长期野外工作的身体条件。在高海拔地区从事水工环地质工作2年及以上工作经验者优先，本岗位从事野外地质岩土方面工作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316300831615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国民教育系列，30周岁以下，取得对应学位，具有适应高海拔艰苦地区长期从事野外工作身体条件。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递补考生</w:t>
            </w:r>
          </w:p>
        </w:tc>
      </w:tr>
      <w:tr w:rsidR="00DD3B7E" w:rsidRPr="00DD3B7E" w:rsidTr="00DD3B7E">
        <w:trPr>
          <w:trHeight w:val="684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唐柳军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216300622730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1983.10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西宁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国民教育系列，35周岁以下，取得对应学位，中共党员，具有适应高海拔艰苦地区工作身体条件。有2年及以上人力资源管理专业工作经验者优先。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水勘院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杨梅梅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316300939427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1994.04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国民教育系列，25周岁以下，取得对应学位，具有适应高海拔艰苦地区从事野外工作身体条件。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测试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中心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刘玉川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316300834415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1995.08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宝石及材料工艺学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长春工程学院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国民教育系列，25周岁以下，取得对应学位。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DD3B7E" w:rsidRPr="00DD3B7E" w:rsidTr="00DD3B7E">
        <w:trPr>
          <w:trHeight w:val="456"/>
          <w:tblCellSpacing w:w="0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测绘院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63116055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李茹意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216300624426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1996.10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本科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会计学（注会方向）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哈尔滨商业学院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青海</w:t>
            </w: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br/>
              <w:t>  海东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DD3B7E">
              <w:rPr>
                <w:rFonts w:ascii="宋体" w:eastAsia="宋体" w:hAnsi="宋体" w:cs="宋体" w:hint="eastAsia"/>
                <w:color w:val="131313"/>
                <w:kern w:val="0"/>
                <w:sz w:val="24"/>
                <w:szCs w:val="24"/>
              </w:rPr>
              <w:t>国民教育系列，30周岁以下，取得对应学位。有2年及以上相关工作经历者优先。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D3B7E" w:rsidRPr="00DD3B7E" w:rsidRDefault="00DD3B7E" w:rsidP="00DD3B7E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6614F8" w:rsidRPr="00DD3B7E" w:rsidRDefault="00DD3B7E" w:rsidP="00DD3B7E">
      <w:pPr>
        <w:widowControl/>
        <w:shd w:val="clear" w:color="auto" w:fill="FFFFFF"/>
        <w:spacing w:after="300" w:line="600" w:lineRule="atLeast"/>
        <w:jc w:val="center"/>
        <w:rPr>
          <w:rFonts w:ascii="微软雅黑" w:eastAsia="微软雅黑" w:hAnsi="微软雅黑" w:cs="宋体"/>
          <w:color w:val="131313"/>
          <w:kern w:val="0"/>
          <w:szCs w:val="21"/>
        </w:rPr>
      </w:pPr>
      <w:r w:rsidRPr="00DD3B7E">
        <w:rPr>
          <w:rFonts w:ascii="微软雅黑" w:eastAsia="微软雅黑" w:hAnsi="微软雅黑" w:cs="宋体" w:hint="eastAsia"/>
          <w:color w:val="131313"/>
          <w:kern w:val="0"/>
          <w:szCs w:val="21"/>
        </w:rPr>
        <w:t> </w:t>
      </w:r>
      <w:bookmarkStart w:id="0" w:name="_GoBack"/>
      <w:bookmarkEnd w:id="0"/>
    </w:p>
    <w:sectPr w:rsidR="006614F8" w:rsidRPr="00DD3B7E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396404"/>
    <w:rsid w:val="006614F8"/>
    <w:rsid w:val="00842E49"/>
    <w:rsid w:val="00A32C81"/>
    <w:rsid w:val="00BB3B00"/>
    <w:rsid w:val="00BF2CB6"/>
    <w:rsid w:val="00D01726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886</Words>
  <Characters>5053</Characters>
  <Application>Microsoft Office Word</Application>
  <DocSecurity>0</DocSecurity>
  <Lines>42</Lines>
  <Paragraphs>11</Paragraphs>
  <ScaleCrop>false</ScaleCrop>
  <Company>Microsoft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11</cp:revision>
  <dcterms:created xsi:type="dcterms:W3CDTF">2018-08-20T09:39:00Z</dcterms:created>
  <dcterms:modified xsi:type="dcterms:W3CDTF">2018-08-29T03:24:00Z</dcterms:modified>
</cp:coreProperties>
</file>