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Arial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sz w:val="28"/>
          <w:szCs w:val="28"/>
        </w:rPr>
        <w:t>附件.</w:t>
      </w:r>
      <w:r>
        <w:rPr>
          <w:rFonts w:ascii="宋体" w:hAnsi="宋体" w:cs="Arial"/>
          <w:sz w:val="28"/>
          <w:szCs w:val="28"/>
        </w:rPr>
        <w:t xml:space="preserve"> 住房城乡建设部执业资格注册中心</w:t>
      </w:r>
      <w:r>
        <w:rPr>
          <w:rFonts w:hint="eastAsia" w:ascii="宋体" w:hAnsi="宋体" w:cs="Arial"/>
          <w:sz w:val="28"/>
          <w:szCs w:val="28"/>
        </w:rPr>
        <w:t>出纳岗位公开招聘报名表</w:t>
      </w:r>
    </w:p>
    <w:tbl>
      <w:tblPr>
        <w:tblStyle w:val="6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54"/>
        <w:gridCol w:w="506"/>
        <w:gridCol w:w="343"/>
        <w:gridCol w:w="47"/>
        <w:gridCol w:w="735"/>
        <w:gridCol w:w="495"/>
        <w:gridCol w:w="1536"/>
        <w:gridCol w:w="1353"/>
        <w:gridCol w:w="677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贴照片处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学历/学位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毕业院校及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职务</w:t>
            </w:r>
            <w:r>
              <w:rPr>
                <w:rFonts w:hAnsi="宋体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职称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参加工作时间</w:t>
            </w:r>
          </w:p>
        </w:tc>
        <w:tc>
          <w:tcPr>
            <w:tcW w:w="4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户籍所在地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4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家庭主要成员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历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（自大学起，时间到月）</w:t>
            </w:r>
          </w:p>
        </w:tc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hint="eastAsia" w:ascii="楷体_GB2312" w:hAnsi="宋体" w:eastAsia="楷体_GB2312"/>
          <w:szCs w:val="21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B0E"/>
    <w:rsid w:val="00157673"/>
    <w:rsid w:val="002668B4"/>
    <w:rsid w:val="00320C42"/>
    <w:rsid w:val="00322E05"/>
    <w:rsid w:val="00355921"/>
    <w:rsid w:val="004501F4"/>
    <w:rsid w:val="00567341"/>
    <w:rsid w:val="005E4AD8"/>
    <w:rsid w:val="00747615"/>
    <w:rsid w:val="00D20DDD"/>
    <w:rsid w:val="00DA11B5"/>
    <w:rsid w:val="00E26897"/>
    <w:rsid w:val="00EA2B54"/>
    <w:rsid w:val="00EE4CC9"/>
    <w:rsid w:val="2BF93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customStyle="1" w:styleId="7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31</Words>
  <Characters>177</Characters>
  <Lines>1</Lines>
  <Paragraphs>1</Paragraphs>
  <TotalTime>3</TotalTime>
  <ScaleCrop>false</ScaleCrop>
  <LinksUpToDate>false</LinksUpToDate>
  <CharactersWithSpaces>207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2017-04-14T06:53:00Z</dcterms:created>
  <dc:creator>陈琍</dc:creator>
  <cp:lastModifiedBy>做个坏人</cp:lastModifiedBy>
  <cp:lastPrinted>2017-04-17T02:56:00Z</cp:lastPrinted>
  <dcterms:modified xsi:type="dcterms:W3CDTF">2018-09-04T03:28:20Z</dcterms:modified>
  <dc:title>国家税务总局税收科学研究所2017年公开招聘公告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