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707070"/>
          <w:spacing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707070"/>
          <w:spacing w:val="0"/>
          <w:sz w:val="36"/>
          <w:szCs w:val="36"/>
          <w:bdr w:val="none" w:color="auto" w:sz="0" w:space="0"/>
          <w:shd w:val="clear" w:fill="FFFFFF"/>
        </w:rPr>
        <w:t>合山市公安局招聘辅警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707070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体能测试标准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420"/>
        <w:rPr>
          <w:rFonts w:ascii="Arial" w:hAnsi="Arial" w:eastAsia="宋体" w:cs="Arial"/>
          <w:i w:val="0"/>
          <w:caps w:val="0"/>
          <w:color w:val="70707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707070"/>
          <w:spacing w:val="0"/>
          <w:sz w:val="21"/>
          <w:szCs w:val="21"/>
        </w:rPr>
      </w:pPr>
      <w:r>
        <w:rPr>
          <w:rFonts w:ascii="Arial" w:hAnsi="Arial" w:eastAsia="宋体" w:cs="Arial"/>
          <w:i w:val="0"/>
          <w:caps w:val="0"/>
          <w:color w:val="707070"/>
          <w:spacing w:val="0"/>
          <w:sz w:val="24"/>
          <w:szCs w:val="24"/>
          <w:bdr w:val="none" w:color="auto" w:sz="0" w:space="0"/>
          <w:shd w:val="clear" w:fill="FFFFFF"/>
        </w:rPr>
        <w:t>体能测试。时间地点另行通知。由招聘单位统一组织体能测试。测试内容：体能测评的标准，参照广西警察学院2018年招生简章标准，具体如下：</w:t>
      </w:r>
    </w:p>
    <w:tbl>
      <w:tblPr>
        <w:tblW w:w="684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0"/>
        <w:gridCol w:w="2340"/>
        <w:gridCol w:w="22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 w:firstLine="420"/>
              <w:jc w:val="center"/>
            </w:pPr>
            <w:r>
              <w:rPr>
                <w:rStyle w:val="5"/>
                <w:rFonts w:hint="default" w:ascii="Arial" w:hAnsi="Arial" w:eastAsia="宋体" w:cs="Arial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项  目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 w:firstLine="420"/>
              <w:jc w:val="center"/>
            </w:pPr>
            <w:r>
              <w:rPr>
                <w:rStyle w:val="5"/>
                <w:rFonts w:hint="default" w:ascii="Arial" w:hAnsi="Arial" w:eastAsia="宋体" w:cs="Arial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可测次数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 w:firstLine="420"/>
              <w:jc w:val="center"/>
            </w:pPr>
            <w:r>
              <w:rPr>
                <w:rStyle w:val="5"/>
                <w:rFonts w:hint="default" w:ascii="Arial" w:hAnsi="Arial" w:eastAsia="宋体" w:cs="Arial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合格标准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 w:firstLine="420"/>
              <w:jc w:val="center"/>
            </w:pPr>
            <w:r>
              <w:rPr>
                <w:rStyle w:val="5"/>
                <w:rFonts w:hint="default" w:ascii="Arial" w:hAnsi="Arial" w:eastAsia="宋体" w:cs="Arial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50米跑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1次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≦9.2秒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 w:firstLine="420"/>
              <w:jc w:val="center"/>
            </w:pPr>
            <w:r>
              <w:rPr>
                <w:rStyle w:val="5"/>
                <w:rFonts w:hint="default" w:ascii="Arial" w:hAnsi="Arial" w:eastAsia="宋体" w:cs="Arial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立定跳远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3次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≥2.05米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 w:firstLine="420"/>
              <w:jc w:val="center"/>
            </w:pPr>
            <w:r>
              <w:rPr>
                <w:rStyle w:val="5"/>
                <w:rFonts w:hint="default" w:ascii="Arial" w:hAnsi="Arial" w:eastAsia="宋体" w:cs="Arial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1000米跑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1次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≦4分35秒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 w:firstLine="420"/>
              <w:jc w:val="center"/>
            </w:pPr>
            <w:r>
              <w:rPr>
                <w:rStyle w:val="5"/>
                <w:rFonts w:hint="default" w:ascii="Arial" w:hAnsi="Arial" w:eastAsia="宋体" w:cs="Arial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俯卧撑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1次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≥26次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707070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caps w:val="0"/>
          <w:color w:val="707070"/>
          <w:spacing w:val="0"/>
          <w:sz w:val="24"/>
          <w:szCs w:val="24"/>
          <w:bdr w:val="none" w:color="auto" w:sz="0" w:space="0"/>
          <w:shd w:val="clear" w:fill="FFFFFF"/>
        </w:rPr>
        <w:t>以上4个项目中有3个以上达标的，体能测评结论为合格。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32A4B"/>
    <w:rsid w:val="6D535020"/>
    <w:rsid w:val="7053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2018-09-17T07:49:00Z</dcterms:created>
  <dc:creator>zrt</dc:creator>
  <cp:lastModifiedBy>zrt</cp:lastModifiedBy>
  <dcterms:modified xsi:type="dcterms:W3CDTF">2018-09-17T07:50:33Z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