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3620"/>
        <w:gridCol w:w="1881"/>
        <w:gridCol w:w="1482"/>
        <w:gridCol w:w="887"/>
        <w:gridCol w:w="1619"/>
        <w:gridCol w:w="3803"/>
      </w:tblGrid>
      <w:tr w:rsidR="001D4331" w:rsidTr="001D4331">
        <w:trPr>
          <w:trHeight w:val="37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Pr>
              <w:widowControl/>
              <w:jc w:val="left"/>
            </w:pPr>
            <w:r>
              <w:t>序号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招录机关名称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职位代码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拟录用人员姓名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性别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准考证号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工作单位或毕业院校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江门市农业局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11300361801002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方妍乔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999130603406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仲恺农业工程学院应届毕业生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蓬江区住房和城乡建设局（区国土资源局）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11301451801001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付晓垒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999130504311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鹤山雅图</w:t>
            </w:r>
            <w:proofErr w:type="gramStart"/>
            <w:r>
              <w:t>仕</w:t>
            </w:r>
            <w:proofErr w:type="gramEnd"/>
            <w:r>
              <w:t>印刷有限公司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蓬江区环境保护局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11301461801002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彭慧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999130900827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佛山市顺德区陈村镇社区卫生服务中心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蓬江区环境保护局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11301461801003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周和平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蓬江区环境保护局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11301461801004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仇星泉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999130900116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佛山市高明区环境保护监测站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蓬江区城市综合管理局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11301551801005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莫蕊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蓬江区城市综合管理局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11301551801005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苏亚丽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999130114422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甘肃政法学院应届毕业生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11302501831001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黄晓莹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442130200304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华南农业大学应届毕业生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11302501831002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李业东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442130200212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江门市五</w:t>
            </w:r>
            <w:proofErr w:type="gramStart"/>
            <w:r>
              <w:t>邑</w:t>
            </w:r>
            <w:proofErr w:type="gramEnd"/>
            <w:r>
              <w:t>人力资源有限公司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11302501832001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吴思敏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441130206006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江门市紫</w:t>
            </w:r>
            <w:proofErr w:type="gramStart"/>
            <w:r>
              <w:t>茶小学</w:t>
            </w:r>
            <w:proofErr w:type="gramEnd"/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11302531801001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黄加杰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999130114316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广东工业大学应届毕业生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11302531801002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李佩妍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中山大学新华学院应届毕业生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11302531801004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徐嘉雯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江门市蓬江区福利彩票发行中心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11302531801005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李丽霞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999130401206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江门市交通运输局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11303201831001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马艺华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442130200303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大华会计师事务所（特殊普通合伙）珠海分所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伍惠强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999130605605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杨楷生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999130302806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广东财经大学应届毕业生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曾柏强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999130705207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江门市蓬江区人力资源和社会保障局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潘广球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999131101320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佛山市高明区交通运输和城市管理局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区文杰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999130504809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江门市晴海天社会工作综合服务中心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林锡光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999130115602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江门市江海区江南街道法律服务所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陆森林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999130504104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广州市花都区花东镇劳动和社会保障中心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黄文匡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台山市安全生产应急救援指挥中心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李诗茹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999130302005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珠海市公安局斗门分局防火监督大队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11303261801006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梁泽康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999130402228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江门市蓬江区发展改革和统计局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开平市科工商务局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11303811801001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陈仲梅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999130504619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共青团恩平市委员会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11304341801001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王尚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999130800805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吉林农业大学应届毕业生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11304391801001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冯素妹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999130900410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恩平市卫生和计划生育局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11304441801001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蔡辉云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999130303605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恩平市卫生财务结算中心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11304481801002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聂月娥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11304591801001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岑锋峰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999130304125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恩平市文化馆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11304591801002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黄</w:t>
            </w:r>
            <w:proofErr w:type="gramStart"/>
            <w:r>
              <w:t>奂</w:t>
            </w:r>
            <w:proofErr w:type="gramEnd"/>
            <w: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999130703806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中共江门市委员会政法委员会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11304591801003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谭超泰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999130208406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罗定市太平镇人民政府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11304591801004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冯钧达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999131102503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中山市正好贸易有限公司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恩平市交通运输局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11304611801002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孔庆凯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999130303129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佛山市顺德区环境运输和城市管理局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鹤山市司法局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11305151801001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潘绮婷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999131000518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佛山市高明区人民法院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鹤山市司法局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11305151801001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999131000330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佛山市南海区人民法院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鹤山市审计局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11305281831001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吕坤东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442130200521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江门市五</w:t>
            </w:r>
            <w:proofErr w:type="gramStart"/>
            <w:r>
              <w:t>邑</w:t>
            </w:r>
            <w:proofErr w:type="gramEnd"/>
            <w:r>
              <w:t>人力资源有限公司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林炜坚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999130902022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广州市</w:t>
            </w:r>
            <w:proofErr w:type="gramStart"/>
            <w:r>
              <w:t>番禺区</w:t>
            </w:r>
            <w:proofErr w:type="gramEnd"/>
            <w:r>
              <w:t>司法局石楼派出所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赖柳沅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彭国峰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999131102203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陈君宇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999131001326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中共佛山市高明区纪律检查委员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黄淮宇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999130607527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何文基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999130400115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珠海市公安局高新分局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雷爱华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999130116510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博罗县</w:t>
            </w:r>
            <w:proofErr w:type="gramStart"/>
            <w:r>
              <w:t>杨侨农村</w:t>
            </w:r>
            <w:proofErr w:type="gramEnd"/>
            <w:r>
              <w:t>合作经济服务中心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欧灿威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999130801309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阳江职业技术学院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张明标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999130901830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江门市吉安实业有限公司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赖宇豪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999130114425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何伟杰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999130209810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杨胜祥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中国移动广东有限公司江门分公司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凌</w:t>
            </w:r>
            <w:proofErr w:type="gramStart"/>
            <w:r>
              <w:t>世</w:t>
            </w:r>
            <w:proofErr w:type="gramEnd"/>
            <w:r>
              <w:t>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999130115617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广东财经大学应届毕业生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李兆麟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999130603417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江门市老干部大学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林毅纪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999131002924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广州市公安局白云分局新市派出所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陈安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999130602505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吴俊鹏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999130213125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珠海市富山工业园管委会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叶维猛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999130301725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江门市公安消防支队蓬江区大队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聂嘉成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999130208314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江门市中级人民法院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雷向凯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999130303412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呙</w:t>
            </w:r>
            <w:proofErr w:type="gramEnd"/>
            <w:r>
              <w:t>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武警广东省总队医院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游钰霄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999131101728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廖</w:t>
            </w:r>
            <w:proofErr w:type="gramEnd"/>
            <w:r>
              <w:t>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999130211322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吴冠琳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999130500805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51300011812012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何佳娜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999130701607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鹤山市沙坪河水利枢纽管理中心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江门市强制隔离戒毒所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51300021812001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刘金钊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999130503507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广州市</w:t>
            </w:r>
            <w:proofErr w:type="gramStart"/>
            <w:r>
              <w:t>靓</w:t>
            </w:r>
            <w:proofErr w:type="gramEnd"/>
            <w:r>
              <w:t>家居装饰材料有眼公司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江门市强制隔离戒毒所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51300021812002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樊均森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999131102923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江门市江海区国土资源信息中心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新会区会城街道办事处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61300301819001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罗君珺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111130109601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广州市越秀区洪桥街三眼井社区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新会区会城街道办事处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61300301819002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高杰华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111130104729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广东外语外贸大学应届毕业生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新会区会城街道办事处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61300301819003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郑慧婷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111130101914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江门市规划勘察设计研究院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新会区会城街道办事处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61300301819003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林晓玲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111130111912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江门市新会区环境保护局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新会区会城街道办事处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61300301819004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黄莹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111130102410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佛山市质量技术监督局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新会区会城街道办事处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61300301819005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proofErr w:type="gramStart"/>
            <w:r>
              <w:t>麦艳青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111130102121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江门市江</w:t>
            </w:r>
            <w:proofErr w:type="gramStart"/>
            <w:r>
              <w:t>海区广</w:t>
            </w:r>
            <w:proofErr w:type="gramEnd"/>
            <w:r>
              <w:t>达润滑油有限公司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台山市广海镇人民政府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61300621819001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袁明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111130106625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台山市川岛镇财政所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61300731819001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黄晓虹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111130113729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待业</w:t>
            </w:r>
          </w:p>
        </w:tc>
      </w:tr>
      <w:tr w:rsidR="001D4331" w:rsidTr="001D4331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恩平市东成镇人民政府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61301021819002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何颖怡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111130113107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331" w:rsidRDefault="001D4331">
            <w:r>
              <w:t>开平信息报社</w:t>
            </w:r>
          </w:p>
        </w:tc>
      </w:tr>
    </w:tbl>
    <w:p w:rsidR="006614F8" w:rsidRPr="001D4331" w:rsidRDefault="006614F8" w:rsidP="001D4331">
      <w:bookmarkStart w:id="0" w:name="_GoBack"/>
      <w:bookmarkEnd w:id="0"/>
    </w:p>
    <w:sectPr w:rsidR="006614F8" w:rsidRPr="001D4331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65C8"/>
    <w:rsid w:val="00013142"/>
    <w:rsid w:val="00097F09"/>
    <w:rsid w:val="000D45D9"/>
    <w:rsid w:val="00171B00"/>
    <w:rsid w:val="00171B3D"/>
    <w:rsid w:val="00182ED9"/>
    <w:rsid w:val="001901A4"/>
    <w:rsid w:val="001D4331"/>
    <w:rsid w:val="001E3341"/>
    <w:rsid w:val="002857AF"/>
    <w:rsid w:val="002A649E"/>
    <w:rsid w:val="002C5FCA"/>
    <w:rsid w:val="003105E9"/>
    <w:rsid w:val="003163F3"/>
    <w:rsid w:val="00376C8E"/>
    <w:rsid w:val="00396404"/>
    <w:rsid w:val="00466DB2"/>
    <w:rsid w:val="00511C73"/>
    <w:rsid w:val="00523658"/>
    <w:rsid w:val="00546E91"/>
    <w:rsid w:val="005B7476"/>
    <w:rsid w:val="005C460B"/>
    <w:rsid w:val="006614F8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5834"/>
    <w:rsid w:val="00D01726"/>
    <w:rsid w:val="00D22BD4"/>
    <w:rsid w:val="00D840B6"/>
    <w:rsid w:val="00DD3B7E"/>
    <w:rsid w:val="00EE5541"/>
    <w:rsid w:val="00EE5C37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56</cp:revision>
  <dcterms:created xsi:type="dcterms:W3CDTF">2018-08-20T09:39:00Z</dcterms:created>
  <dcterms:modified xsi:type="dcterms:W3CDTF">2018-10-12T08:15:00Z</dcterms:modified>
</cp:coreProperties>
</file>