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1580"/>
        <w:gridCol w:w="1554"/>
        <w:gridCol w:w="3132"/>
        <w:gridCol w:w="1480"/>
        <w:gridCol w:w="1058"/>
        <w:gridCol w:w="709"/>
        <w:gridCol w:w="2143"/>
        <w:gridCol w:w="834"/>
        <w:gridCol w:w="731"/>
        <w:gridCol w:w="979"/>
      </w:tblGrid>
      <w:tr w:rsidR="00F15495" w:rsidRPr="00F15495" w:rsidTr="00F15495">
        <w:trPr>
          <w:trHeight w:val="5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 w:colFirst="1" w:colLast="1"/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笔试</w:t>
            </w: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="002119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</w:t>
            </w: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1549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总成绩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高速交警直属二支队[九江方向]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136240700314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万龙坤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江西师范大学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177.42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85.75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263.17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高速交警直属二支队[九江方向]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136013400119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徐芸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九江学院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201.55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83.17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284.72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高速交警直属三支队[景德镇方向]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136013401707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唐文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西南大学育才学院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181.91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90.05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271.96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高速交警直属六支队[抚州方向]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136250300911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李旦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南昌大学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189.9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83.42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273.32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高速交警直属六支队[抚州方向]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136013404019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凌腾龙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江西师范大学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185.23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78.15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263.38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高速交警直属六支队[抚州方向]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136250300904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彭丽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赣南师范学院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185.11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86.48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271.59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高速交警直属六支队[抚州方向]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136050500223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张强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江西警察学院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182.98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265.86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高速交警直属七支队[吉安方向]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136250300206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熊达成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江西财经大学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184.42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86.12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270.54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高速交警直属七支队[吉安方向]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136240700907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邓优彪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东华理工大学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193.56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76.3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269.86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高速交警直属八支队[赣州方向]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136210102002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曾毅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大连民族大学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182.18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83.6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265.78</w:t>
            </w:r>
          </w:p>
        </w:tc>
      </w:tr>
      <w:tr w:rsidR="00F15495" w:rsidRPr="00F15495" w:rsidTr="00933D81">
        <w:trPr>
          <w:trHeight w:val="65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高速交警直属八支队[赣州方向]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136210100604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胡循锋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南昌工程学院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169.23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77.77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247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高速交警直属八支队[赣州方向]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136210102521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陈海军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933D81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海南经贸职业技术学院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180.56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76.25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256.81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lastRenderedPageBreak/>
              <w:t>7200600013013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厅机关综合岗1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136013304912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陈齐铭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江西财经大学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196.17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80.61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276.78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厅机关综合岗2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136013400408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秦瀚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宜春学院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191.09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76.89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267.98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厅机关综合岗3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136013304514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周泉存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中央司法警官学院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197.5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79.88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277.38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厅机关侦查岗1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136050500101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夏文轩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华东交通大学理工学院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191.33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78.42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269.75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厅机关侦查岗2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136013402603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方晖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江苏大学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198.07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81.2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279.27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厅机关侦查岗2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136013305120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胡裴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江西警察学院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195.24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77.95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273.19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厅机关特</w:t>
            </w: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侦</w:t>
            </w:r>
            <w:proofErr w:type="gramEnd"/>
            <w:r w:rsidRPr="00F15495">
              <w:rPr>
                <w:rFonts w:ascii="宋体" w:hAnsi="宋体" w:cs="Arial" w:hint="eastAsia"/>
                <w:kern w:val="0"/>
                <w:szCs w:val="21"/>
              </w:rPr>
              <w:t>岗1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136041300316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孙敏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电子科技大学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193.4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77.66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271.06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厅机关特</w:t>
            </w: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侦</w:t>
            </w:r>
            <w:proofErr w:type="gramEnd"/>
            <w:r w:rsidRPr="00F15495">
              <w:rPr>
                <w:rFonts w:ascii="宋体" w:hAnsi="宋体" w:cs="Arial" w:hint="eastAsia"/>
                <w:kern w:val="0"/>
                <w:szCs w:val="21"/>
              </w:rPr>
              <w:t>岗2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136013402105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谈承杰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江南大学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188.49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84.1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272.59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厅机关法律岗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陈冉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中国政法大学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208.12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81.77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289.89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厅机关化学岗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136250300230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杨斯涵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南昌大学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196.32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84.01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280.33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省司法鉴定中心电子物证岗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136013404118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陈凤平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江西师范大学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186.6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76.98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263.58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省司法鉴定中心刑事技术岗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136060402828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王振</w:t>
            </w: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世</w:t>
            </w:r>
            <w:proofErr w:type="gramEnd"/>
            <w:r w:rsidRPr="00F15495">
              <w:rPr>
                <w:rFonts w:ascii="宋体" w:hAnsi="宋体" w:cs="Arial" w:hint="eastAsia"/>
                <w:kern w:val="0"/>
                <w:szCs w:val="21"/>
              </w:rPr>
              <w:t>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中国刑事警察学院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185.54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81.63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267.17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省强制医疗所监管岗1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136210102504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谢文奇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江西警察学院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184.68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79.01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263.69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省强制医疗所监管岗2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136013305423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胡摇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江西警察学院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182.44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85.64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268.08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lastRenderedPageBreak/>
              <w:t>7200600013026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省强制医疗所心理岗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136013404319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邵雅文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南昌大学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195.22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80.81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276.03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省强制医疗所计算机岗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136013401306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赖江华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哈尔滨工业大学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184.76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82.09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266.85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省强制医疗所中文岗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136231608823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杨陈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江西科技师范大学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192.18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80.51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272.69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省强制医疗所医学岗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136013304609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15495">
              <w:rPr>
                <w:rFonts w:ascii="宋体" w:hAnsi="宋体" w:cs="Arial" w:hint="eastAsia"/>
                <w:kern w:val="0"/>
                <w:szCs w:val="21"/>
              </w:rPr>
              <w:t>张理锋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九江学院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189.63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79.14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268.77</w:t>
            </w:r>
          </w:p>
        </w:tc>
      </w:tr>
      <w:tr w:rsidR="00F15495" w:rsidRPr="00F15495" w:rsidTr="00F15495">
        <w:trPr>
          <w:trHeight w:val="52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7200600013030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江西省公安厅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省强制医疗所财会岗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136013400423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周婕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女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393C25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北京科技大学天津学院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193.77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85.28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495" w:rsidRPr="00F15495" w:rsidRDefault="00F15495" w:rsidP="00F15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15495">
              <w:rPr>
                <w:rFonts w:ascii="宋体" w:hAnsi="宋体" w:cs="Arial" w:hint="eastAsia"/>
                <w:kern w:val="0"/>
                <w:szCs w:val="21"/>
              </w:rPr>
              <w:t>279.05</w:t>
            </w:r>
          </w:p>
        </w:tc>
      </w:tr>
      <w:bookmarkEnd w:id="0"/>
    </w:tbl>
    <w:p w:rsidR="00A4307C" w:rsidRDefault="00A4307C"/>
    <w:sectPr w:rsidR="00A4307C" w:rsidSect="00F15495">
      <w:pgSz w:w="16838" w:h="11906" w:orient="landscape" w:code="9"/>
      <w:pgMar w:top="1588" w:right="2098" w:bottom="1474" w:left="1985" w:header="851" w:footer="133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5"/>
    <w:rsid w:val="00211961"/>
    <w:rsid w:val="00343240"/>
    <w:rsid w:val="00393C25"/>
    <w:rsid w:val="007C1B85"/>
    <w:rsid w:val="00933D81"/>
    <w:rsid w:val="00A4307C"/>
    <w:rsid w:val="00B02A41"/>
    <w:rsid w:val="00F0398A"/>
    <w:rsid w:val="00F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龚贵平</cp:lastModifiedBy>
  <cp:revision>2</cp:revision>
  <dcterms:created xsi:type="dcterms:W3CDTF">2018-11-02T03:03:00Z</dcterms:created>
  <dcterms:modified xsi:type="dcterms:W3CDTF">2018-11-02T03:03:00Z</dcterms:modified>
</cp:coreProperties>
</file>