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5" w:rsidRPr="005C19E6" w:rsidRDefault="00FF77B5" w:rsidP="00FF77B5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b/>
          <w:color w:val="3E3E3E"/>
        </w:rPr>
      </w:pPr>
      <w:r w:rsidRPr="005C19E6">
        <w:rPr>
          <w:rFonts w:ascii="微软雅黑" w:eastAsia="微软雅黑" w:hAnsi="微软雅黑" w:hint="eastAsia"/>
          <w:b/>
          <w:color w:val="3E3E3E"/>
        </w:rPr>
        <w:t>本院地址：北京市海淀区彰化路18号</w:t>
      </w:r>
      <w:r w:rsidRPr="005C19E6">
        <w:rPr>
          <w:rFonts w:ascii="微软雅黑" w:eastAsia="微软雅黑" w:hAnsi="微软雅黑"/>
          <w:b/>
          <w:color w:val="3E3E3E"/>
        </w:rPr>
        <w:t xml:space="preserve">  </w:t>
      </w:r>
    </w:p>
    <w:p w:rsidR="00FF77B5" w:rsidRDefault="00FF77B5" w:rsidP="00FF77B5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 xml:space="preserve">乘车路线：  </w:t>
      </w:r>
    </w:p>
    <w:p w:rsidR="00FF77B5" w:rsidRDefault="00FF77B5" w:rsidP="00FF77B5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 xml:space="preserve">周边公交车站：  </w:t>
      </w:r>
    </w:p>
    <w:p w:rsidR="00FF77B5" w:rsidRDefault="00FF77B5" w:rsidP="00FF77B5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 xml:space="preserve">四季青桥南或营慧寺站：61路、79路、121路、334路、335路、489路、505路、507路、588路、603路、611路、634路、689路、740路、952路、981路、982路、983路、运通110路等。  </w:t>
      </w:r>
    </w:p>
    <w:p w:rsidR="00FF77B5" w:rsidRDefault="008574F7" w:rsidP="00FF77B5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彰化</w:t>
      </w:r>
      <w:r w:rsidR="00FF77B5">
        <w:rPr>
          <w:rFonts w:ascii="微软雅黑" w:eastAsia="微软雅黑" w:hAnsi="微软雅黑" w:hint="eastAsia"/>
          <w:color w:val="3E3E3E"/>
        </w:rPr>
        <w:t xml:space="preserve">路站：507路、588路、运通104路、运通109路、运通115路、运通124路。  </w:t>
      </w:r>
    </w:p>
    <w:p w:rsidR="008574F7" w:rsidRDefault="008574F7" w:rsidP="00FF77B5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</w:rPr>
        <w:t>彰化南路西口</w:t>
      </w:r>
      <w:r>
        <w:rPr>
          <w:rFonts w:ascii="微软雅黑" w:eastAsia="微软雅黑" w:hAnsi="微软雅黑"/>
          <w:color w:val="3E3E3E"/>
        </w:rPr>
        <w:t>：专</w:t>
      </w:r>
      <w:r>
        <w:rPr>
          <w:rFonts w:ascii="微软雅黑" w:eastAsia="微软雅黑" w:hAnsi="微软雅黑" w:hint="eastAsia"/>
          <w:color w:val="3E3E3E"/>
        </w:rPr>
        <w:t>98路</w:t>
      </w:r>
      <w:bookmarkStart w:id="0" w:name="_GoBack"/>
      <w:bookmarkEnd w:id="0"/>
    </w:p>
    <w:p w:rsidR="00FF77B5" w:rsidRDefault="00FF77B5" w:rsidP="00FF77B5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 xml:space="preserve">周边地铁站：10号线慈寿寺站或车道沟站、6号线慈寿寺站或五路居站。  </w:t>
      </w:r>
    </w:p>
    <w:p w:rsidR="00FF77B5" w:rsidRDefault="00FF77B5" w:rsidP="00FF77B5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  <w:shd w:val="clear" w:color="auto" w:fill="FFFFFF"/>
        </w:rPr>
        <w:t>本院交通示意图：（A处为我院位置）</w:t>
      </w:r>
      <w:r>
        <w:rPr>
          <w:rFonts w:ascii="微软雅黑" w:eastAsia="微软雅黑" w:hAnsi="微软雅黑" w:hint="eastAsia"/>
          <w:color w:val="3E3E3E"/>
        </w:rPr>
        <w:t xml:space="preserve">  </w:t>
      </w:r>
    </w:p>
    <w:p w:rsidR="001224E5" w:rsidRPr="00FF77B5" w:rsidRDefault="00FF77B5">
      <w:r>
        <w:rPr>
          <w:noProof/>
        </w:rPr>
        <w:drawing>
          <wp:inline distT="0" distB="0" distL="0" distR="0">
            <wp:extent cx="5274310" cy="30327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2023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4E5" w:rsidRPr="00FF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F5" w:rsidRDefault="00341EF5" w:rsidP="008574F7">
      <w:r>
        <w:separator/>
      </w:r>
    </w:p>
  </w:endnote>
  <w:endnote w:type="continuationSeparator" w:id="0">
    <w:p w:rsidR="00341EF5" w:rsidRDefault="00341EF5" w:rsidP="008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F5" w:rsidRDefault="00341EF5" w:rsidP="008574F7">
      <w:r>
        <w:separator/>
      </w:r>
    </w:p>
  </w:footnote>
  <w:footnote w:type="continuationSeparator" w:id="0">
    <w:p w:rsidR="00341EF5" w:rsidRDefault="00341EF5" w:rsidP="0085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B5"/>
    <w:rsid w:val="001224E5"/>
    <w:rsid w:val="00341EF5"/>
    <w:rsid w:val="005C19E6"/>
    <w:rsid w:val="008574F7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93FAE8-FA92-4310-816C-2ABA8684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57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74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7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7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2017-01-22T10:16:00Z</dcterms:created>
  <dcterms:modified xsi:type="dcterms:W3CDTF">2019-03-07T04:54:00Z</dcterms:modified>
</cp:coreProperties>
</file>