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color w:val="00000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701" w:bottom="1701" w:left="1701" w:header="851" w:footer="1247" w:gutter="0"/>
          <w:cols w:space="720" w:num="1"/>
          <w:docGrid w:type="lines" w:linePitch="312" w:charSpace="0"/>
        </w:sectPr>
      </w:pPr>
      <w:bookmarkStart w:id="0" w:name="_GoBack"/>
    </w:p>
    <w:bookmarkEnd w:id="0"/>
    <w:p>
      <w:pPr>
        <w:spacing w:line="500" w:lineRule="exact"/>
        <w:rPr>
          <w:rFonts w:hint="eastAsia"/>
        </w:rPr>
      </w:pPr>
      <w:r>
        <w:rPr>
          <w:rFonts w:hint="eastAsia"/>
        </w:rPr>
        <w:t xml:space="preserve">附件2： </w:t>
      </w:r>
    </w:p>
    <w:p>
      <w:pPr>
        <w:widowControl/>
        <w:ind w:left="-90" w:leftChars="-43" w:right="-109" w:rightChars="-52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2019年慈利县教育系统公开引进急需紧缺专业人才岗位计划表</w:t>
      </w:r>
    </w:p>
    <w:p>
      <w:pPr>
        <w:widowControl/>
        <w:spacing w:line="240" w:lineRule="exact"/>
        <w:ind w:left="-90" w:leftChars="-43" w:right="-109" w:rightChars="-52"/>
        <w:rPr>
          <w:rFonts w:hint="eastAsia" w:ascii="宋体" w:hAnsi="宋体" w:cs="宋体"/>
          <w:color w:val="000000"/>
          <w:kern w:val="0"/>
          <w:szCs w:val="21"/>
        </w:rPr>
      </w:pPr>
    </w:p>
    <w:tbl>
      <w:tblPr>
        <w:tblStyle w:val="4"/>
        <w:tblW w:w="1356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7"/>
        <w:gridCol w:w="500"/>
        <w:gridCol w:w="3040"/>
        <w:gridCol w:w="548"/>
        <w:gridCol w:w="1539"/>
        <w:gridCol w:w="1008"/>
        <w:gridCol w:w="1162"/>
        <w:gridCol w:w="540"/>
        <w:gridCol w:w="1166"/>
        <w:gridCol w:w="1273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岗位计划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引进学校及分校岗位计划数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引进人才所需条件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    范围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报名QQ群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高级中学（38名）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慈利县第一中学1名，慈利县第二中学1名，慈利县第三中学1名，慈利县第四中学1名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政治学类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全日制师范类本科二批及以上或全日制非师范类本科一批及以上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30周岁以下，硕士研究生及以上学历放宽至35周岁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面向  全国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有高级中学及以上教师资格证,在引进学校服务年限不低于5年</w:t>
            </w:r>
          </w:p>
        </w:tc>
        <w:tc>
          <w:tcPr>
            <w:tcW w:w="12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13574468511</w:t>
            </w:r>
          </w:p>
        </w:tc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QQ154419392</w:t>
            </w:r>
          </w:p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慈利县第一中学1名，慈利县第三中学2名，慈利县第四中学1名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慈利县第一中学1名，慈利县第二中学1名，慈利县第三中学2名，慈利县第四中学1名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英语类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慈利县第一中学1名，慈利县第二中学3名，慈利县第四中学1名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慈利县第一中学1名，慈利县第二中学1名，慈利县第三中学2名，慈利县第四中学1名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慈利县第一中学1名，慈利县第二中学3名，慈利县第三中学1名，慈利县第四中学2名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生物学类、生物科学类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慈利县第二中学1名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慈利县第一中学1名，慈利县第三中学1名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慈利县第二中学2名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慈利县第一中学2名，慈利县第三中学1名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地理学类、地理科学类</w:t>
            </w: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>
      <w:pPr>
        <w:spacing w:line="40" w:lineRule="exact"/>
        <w:rPr>
          <w:rFonts w:hint="eastAsia"/>
        </w:rPr>
      </w:pPr>
    </w:p>
    <w:p>
      <w:pPr>
        <w:spacing w:line="40" w:lineRule="exact"/>
        <w:rPr>
          <w:rFonts w:hint="eastAsia"/>
        </w:rPr>
      </w:pPr>
    </w:p>
    <w:tbl>
      <w:tblPr>
        <w:tblStyle w:val="4"/>
        <w:tblW w:w="1356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7"/>
        <w:gridCol w:w="500"/>
        <w:gridCol w:w="3040"/>
        <w:gridCol w:w="548"/>
        <w:gridCol w:w="1539"/>
        <w:gridCol w:w="1008"/>
        <w:gridCol w:w="1162"/>
        <w:gridCol w:w="540"/>
        <w:gridCol w:w="1166"/>
        <w:gridCol w:w="1273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岗位计划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引进学校及分校岗位计划数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引进人才所需条件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    范围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职业学校（20名）</w:t>
            </w: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慈利县职业中等专业学校1名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6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30周岁以下，硕士研究生及以上学历放宽至35周岁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面向  全国</w:t>
            </w:r>
          </w:p>
        </w:tc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聘用后1年内取得中等职业学校及以上教师资格证,在引进学校服务年限不低于5年</w:t>
            </w:r>
          </w:p>
        </w:tc>
        <w:tc>
          <w:tcPr>
            <w:tcW w:w="12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13574468511</w:t>
            </w:r>
          </w:p>
        </w:tc>
        <w:tc>
          <w:tcPr>
            <w:tcW w:w="13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QQ154419392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慈利县职业中等专业学校1名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慈利县职业中等专业学校1名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慈利县职业中等专业学校3名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汽车维修工程教育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数控模具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慈利县职业中等专业学校2名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养殖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慈利县职业中等专业学校1名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畜牧兽医学类、动物生产与动物医学类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慈利县职业中等专业学校5名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电子、通信、计算机类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慈利县教师进修学校1名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全日制师范类本科二批及以上或全日制非师范类本科一批及以上</w:t>
            </w:r>
          </w:p>
        </w:tc>
        <w:tc>
          <w:tcPr>
            <w:tcW w:w="116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30周岁以下，硕士研究生及以上学历放宽至35周岁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面向  全国</w:t>
            </w:r>
          </w:p>
        </w:tc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有高级中学及以上教师资格证,在引进学校服务年限不低于5年</w:t>
            </w:r>
          </w:p>
        </w:tc>
        <w:tc>
          <w:tcPr>
            <w:tcW w:w="12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13574468511</w:t>
            </w:r>
          </w:p>
        </w:tc>
        <w:tc>
          <w:tcPr>
            <w:tcW w:w="13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QQ154419392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慈利县教师进修学校3名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慈利县教师进修学校1名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音乐学、舞蹈学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慈利县教师进修学校1名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1356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7"/>
        <w:gridCol w:w="500"/>
        <w:gridCol w:w="3040"/>
        <w:gridCol w:w="548"/>
        <w:gridCol w:w="1539"/>
        <w:gridCol w:w="1008"/>
        <w:gridCol w:w="1162"/>
        <w:gridCol w:w="540"/>
        <w:gridCol w:w="1166"/>
        <w:gridCol w:w="1273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岗位计划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引进学校及分校岗位计划数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引进人才所需条件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    范围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8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初级中学（107名）</w:t>
            </w: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宜冲桥中学1名，慈利县甘堰土家族乡中学1名，慈利县金岩土家族乡中学1名，慈利县溪口镇中学1名，慈利县三合镇三合口中学1名，慈利县三官寺土家族乡中学1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地理学类、地理科学类</w:t>
            </w:r>
          </w:p>
        </w:tc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6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30周岁以下，硕士研究生及以上学历放宽至35周岁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面向  全国</w:t>
            </w:r>
          </w:p>
        </w:tc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有初级中学及以上教师资格证,在引进学校服务年限不低于5年</w:t>
            </w:r>
          </w:p>
        </w:tc>
        <w:tc>
          <w:tcPr>
            <w:tcW w:w="12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13574468511</w:t>
            </w:r>
          </w:p>
        </w:tc>
        <w:tc>
          <w:tcPr>
            <w:tcW w:w="13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QQ154419392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慈利县许家坊土家族乡中学1名，慈利县二坊坪镇景龙桥中学1名，慈利县三合镇庄塌中学2名，慈利县三合镇三合口中学1名，慈利县赵家岗土家族乡中学1名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慈利县洞溪乡中学1名，慈利县三合镇国太桥中学1名，慈利县三合镇三合口中学1名，慈利县三官寺土家族乡中学1名，慈利县赵家岗土家族乡中学1名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慈利县甘堰土家族乡宜冲桥中学1名，慈利县许家坊土家族乡中学1名，慈利县许家坊土家族乡中学1名，慈利县通津铺镇中学1名，慈利县三官寺土家族乡中学1名，慈利县赵家岗土家族乡中学1名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1356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7"/>
        <w:gridCol w:w="500"/>
        <w:gridCol w:w="3040"/>
        <w:gridCol w:w="548"/>
        <w:gridCol w:w="1539"/>
        <w:gridCol w:w="1008"/>
        <w:gridCol w:w="1162"/>
        <w:gridCol w:w="540"/>
        <w:gridCol w:w="1166"/>
        <w:gridCol w:w="1273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岗位计划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引进学校及分校岗位计划数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引进人才所需条件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    范围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初级中学（107名）</w:t>
            </w: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中学1名，慈利县许家坊土家族乡中学1名，慈利县金岩土家族乡中学1名，慈利县广福桥镇中学1名，慈利县三合镇庄塌中学1名，慈利县三合镇三合口中学1名，慈利县三官寺土家族乡中学3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生物学类、生物科学类</w:t>
            </w:r>
          </w:p>
        </w:tc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6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30周岁以下，硕士研究生及以上学历放宽至35周岁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面向  全国</w:t>
            </w:r>
          </w:p>
        </w:tc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有初级中学及以上教师资格证,在引进学校服务年限不低于5年</w:t>
            </w:r>
          </w:p>
        </w:tc>
        <w:tc>
          <w:tcPr>
            <w:tcW w:w="12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13574468511</w:t>
            </w:r>
          </w:p>
        </w:tc>
        <w:tc>
          <w:tcPr>
            <w:tcW w:w="13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QQ154419392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宜冲桥中学1名，慈利县南山坪乡中学1名，慈利县甘堰土家族乡中学2名，慈利县许家坊土家族乡中学1名，慈利县金岩土家族乡中学1名，慈利县溪口镇中学1名，慈利县龙潭河镇金坪中学1名，慈利县杨柳铺乡中学1名，慈利县三合镇国太桥中学1名，慈利县象市镇中学2名，慈利县三合镇三合口中学1名，慈利县江垭镇中学1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慈利县金岩土家族乡中学1名，慈利县溪口镇中学1名，慈利县二坊坪镇二坊坪中学1名，慈利县广福桥镇中学1名，慈利县江垭镇中学1名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体育学类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1356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7"/>
        <w:gridCol w:w="500"/>
        <w:gridCol w:w="3040"/>
        <w:gridCol w:w="548"/>
        <w:gridCol w:w="1539"/>
        <w:gridCol w:w="1008"/>
        <w:gridCol w:w="1162"/>
        <w:gridCol w:w="540"/>
        <w:gridCol w:w="1166"/>
        <w:gridCol w:w="1273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岗位计划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引进学校及分校岗位计划数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引进人才所需条件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    范围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初级中学</w:t>
            </w:r>
          </w:p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（107名）</w:t>
            </w: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中学2名，慈利县阳和土家族乡中学1名，慈利县许家坊土家族乡中学1名，慈利县溪口镇中学2名，慈利县洞溪乡中学1名，慈利县龙潭河镇金坪中学1名，慈利县二坊坪镇二坊坪中学1名，慈利县杨柳铺乡中学1名，慈利县三合镇国太桥中学1名，慈利县象市镇中学1名，慈利县三官寺土家族乡中学2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6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30周岁以下，硕士研究生及以上学历放宽至35周岁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面向  全国</w:t>
            </w:r>
          </w:p>
        </w:tc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有初级中学及以上教师资格证,在引进学校服务年限不低于5年</w:t>
            </w:r>
          </w:p>
        </w:tc>
        <w:tc>
          <w:tcPr>
            <w:tcW w:w="12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13574468511</w:t>
            </w:r>
          </w:p>
        </w:tc>
        <w:tc>
          <w:tcPr>
            <w:tcW w:w="13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QQ154419392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电子、通信、计算机类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宜冲桥中学1名，慈利县南山坪乡中学1名，慈利县甘堰土家族乡中学1名，慈利县许家坊土家族乡中学1名，慈利县金岩土家族乡中学1名，慈利县龙潭河镇金坪中学1名，慈利县二坊坪镇二坊坪中学1名，慈利县零溪镇朝阳中学1名，慈利县广福桥镇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音乐学、舞蹈学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1356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7"/>
        <w:gridCol w:w="500"/>
        <w:gridCol w:w="3040"/>
        <w:gridCol w:w="548"/>
        <w:gridCol w:w="1539"/>
        <w:gridCol w:w="1008"/>
        <w:gridCol w:w="1162"/>
        <w:gridCol w:w="540"/>
        <w:gridCol w:w="1166"/>
        <w:gridCol w:w="1273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岗位计划</w:t>
            </w:r>
          </w:p>
        </w:tc>
        <w:tc>
          <w:tcPr>
            <w:tcW w:w="3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引进学校及分校岗位计划数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引进人才所需条件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引进    范围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初级中学（107名）</w:t>
            </w: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宜冲桥中学1名，慈利县甘堰土家族乡中学1名，慈利县阳和土家族乡中学2名，慈利县许家坊土家族乡中学1名，慈利县金岩土家族乡中学2名，慈利县溪口镇中学1名，慈利县三合镇国太桥中学1名，慈利县象市镇中学1名，慈利县三合镇三合口中学1名，慈利县三官寺土家族乡中学2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英语类</w:t>
            </w:r>
          </w:p>
        </w:tc>
        <w:tc>
          <w:tcPr>
            <w:tcW w:w="100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6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30周岁以下，硕士研究生及以上学历放宽至35周岁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面向  全国</w:t>
            </w:r>
          </w:p>
        </w:tc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有初级中学及以上教师资格证,在引进学校服务年限不低于5年</w:t>
            </w:r>
          </w:p>
        </w:tc>
        <w:tc>
          <w:tcPr>
            <w:tcW w:w="12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13574468511</w:t>
            </w:r>
          </w:p>
        </w:tc>
        <w:tc>
          <w:tcPr>
            <w:tcW w:w="13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QQ154419392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甘堰土家族乡宜冲桥中学1名，慈利县南山坪乡中学1名，慈利县甘堰土家族乡中学1名，慈利县阳和土家族乡中学1名，慈利县龙潭河镇金坪中学1名，慈利县杨柳铺乡中学1名，慈利县通津铺镇中学1名，慈利县江垭镇中学3名，慈利县三官寺土家族乡中学1名，慈利县高峰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5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慈利县洞溪乡中学1名，慈利县赵家岗土家族乡中学1名</w:t>
            </w:r>
          </w:p>
        </w:tc>
        <w:tc>
          <w:tcPr>
            <w:tcW w:w="54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政治学类</w:t>
            </w: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103" w:leftChars="-49" w:right="-84" w:rightChars="-4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  <w:szCs w:val="28"/>
      </w:rPr>
      <w:t xml:space="preserve">  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068C"/>
    <w:rsid w:val="19E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2019-04-04T07:18:00Z</dcterms:created>
  <dc:creator>宁馨兒-斯巴达国</dc:creator>
  <cp:lastModifiedBy>宁馨兒-斯巴达国</cp:lastModifiedBy>
  <dcterms:modified xsi:type="dcterms:W3CDTF">2019-04-04T07:20:29Z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