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CB" w:rsidRPr="001312CB" w:rsidRDefault="001312CB" w:rsidP="001312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2CB">
        <w:rPr>
          <w:rFonts w:ascii="宋体" w:eastAsia="宋体" w:hAnsi="宋体" w:cs="宋体"/>
          <w:kern w:val="0"/>
          <w:sz w:val="24"/>
          <w:szCs w:val="24"/>
        </w:rPr>
        <w:t xml:space="preserve">　1.《鄂尔多斯市委宣传部所属事业单位工作人员公开选调报名表》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395"/>
        <w:gridCol w:w="510"/>
        <w:gridCol w:w="1605"/>
        <w:gridCol w:w="1140"/>
        <w:gridCol w:w="855"/>
        <w:gridCol w:w="1035"/>
        <w:gridCol w:w="2490"/>
        <w:gridCol w:w="1695"/>
        <w:gridCol w:w="1455"/>
      </w:tblGrid>
      <w:tr w:rsidR="001312CB" w:rsidRPr="001312CB" w:rsidTr="001312CB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选调单位名称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选调职位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选调职位简介</w:t>
            </w:r>
          </w:p>
        </w:tc>
        <w:tc>
          <w:tcPr>
            <w:tcW w:w="5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选调职位资格条件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选调单位联系电话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1312CB" w:rsidRPr="001312CB" w:rsidTr="001312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12CB" w:rsidRPr="001312CB" w:rsidTr="001312CB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鄂尔多斯市精神文明创建指导中心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01文字综合岗位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从事综合文稿起草、调查研究，综合协调等工作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普通高等院校全日制大学本科及以上学历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1989年10月29 日以后出生，具有较高的理论政策水平，文稿写作能力和调查研究能力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咨询电话：0477-8588639</w:t>
            </w:r>
          </w:p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传真电话：</w:t>
            </w:r>
          </w:p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0477-8588639</w:t>
            </w:r>
          </w:p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提供单位出具的相关工作经历或办公室、文秘等岗位经历证明</w:t>
            </w:r>
          </w:p>
        </w:tc>
      </w:tr>
      <w:tr w:rsidR="001312CB" w:rsidRPr="001312CB" w:rsidTr="001312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02理论宣讲岗位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理论宣讲等工作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中共党员；1984年10月 29日以后出生，具有较高的理论政策水平，语言表达能力，有一定的理论宣讲工作经验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提供单位出具的相关工作经历或宣讲工作岗位经历证明</w:t>
            </w:r>
          </w:p>
        </w:tc>
      </w:tr>
      <w:tr w:rsidR="001312CB" w:rsidRPr="001312CB" w:rsidTr="001312CB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鄂尔多斯市委理论讲师团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03理论宣讲岗位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2CB">
              <w:rPr>
                <w:rFonts w:ascii="宋体" w:eastAsia="宋体" w:hAnsi="宋体" w:cs="宋体"/>
                <w:kern w:val="0"/>
                <w:sz w:val="24"/>
                <w:szCs w:val="24"/>
              </w:rPr>
              <w:t>理论宣讲等工作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2CB" w:rsidRPr="001312CB" w:rsidRDefault="001312CB" w:rsidP="00131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312CB" w:rsidRPr="001312CB" w:rsidRDefault="001312CB" w:rsidP="001312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12CB" w:rsidRPr="001312CB" w:rsidRDefault="001312CB" w:rsidP="001312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2CB">
        <w:rPr>
          <w:rFonts w:ascii="宋体" w:eastAsia="宋体" w:hAnsi="宋体" w:cs="宋体"/>
          <w:kern w:val="0"/>
          <w:sz w:val="24"/>
          <w:szCs w:val="24"/>
        </w:rPr>
        <w:t xml:space="preserve">　　注：简历从大学开始写起，本表一式三份。</w:t>
      </w:r>
    </w:p>
    <w:p w:rsidR="00617224" w:rsidRPr="001312CB" w:rsidRDefault="00617224">
      <w:bookmarkStart w:id="0" w:name="_GoBack"/>
      <w:bookmarkEnd w:id="0"/>
    </w:p>
    <w:sectPr w:rsidR="00617224" w:rsidRPr="001312CB" w:rsidSect="001312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B"/>
    <w:rsid w:val="001312CB"/>
    <w:rsid w:val="006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F297E-497F-4FF5-8B57-29AE7C4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4478-767D-471E-9B05-A3ED24D0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2019-11-27T02:55:00Z</dcterms:created>
  <dcterms:modified xsi:type="dcterms:W3CDTF">2019-11-27T02:56:00Z</dcterms:modified>
</cp:coreProperties>
</file>